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3A" w:rsidRPr="006A75F7" w:rsidRDefault="00F127FE" w:rsidP="002E4F95">
      <w:pPr>
        <w:jc w:val="center"/>
        <w:rPr>
          <w:rFonts w:ascii="Times New Roman" w:hAnsi="Times New Roman" w:cs="Times New Roman"/>
          <w:b/>
          <w:sz w:val="28"/>
          <w:szCs w:val="28"/>
        </w:rPr>
      </w:pPr>
      <w:r w:rsidRPr="00F127FE">
        <w:rPr>
          <w:rFonts w:ascii="Times New Roman" w:hAnsi="Times New Roman" w:cs="Times New Roman"/>
          <w:b/>
          <w:noProof/>
          <w:sz w:val="28"/>
          <w:szCs w:val="28"/>
          <w:lang w:val="en-US"/>
        </w:rPr>
        <w:drawing>
          <wp:anchor distT="0" distB="0" distL="114300" distR="114300" simplePos="0" relativeHeight="251661312" behindDoc="0" locked="0" layoutInCell="1" allowOverlap="1">
            <wp:simplePos x="0" y="0"/>
            <wp:positionH relativeFrom="column">
              <wp:posOffset>4890055</wp:posOffset>
            </wp:positionH>
            <wp:positionV relativeFrom="paragraph">
              <wp:posOffset>-842010</wp:posOffset>
            </wp:positionV>
            <wp:extent cx="1268809" cy="1323975"/>
            <wp:effectExtent l="19050" t="0" r="7541" b="0"/>
            <wp:wrapNone/>
            <wp:docPr id="5" name="Picture 1" descr="E:\Neringos kompas\PALANGA 2019\festivalio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ingos kompas\PALANGA 2019\festivalio logo  2019.jpg"/>
                    <pic:cNvPicPr>
                      <a:picLocks noChangeAspect="1" noChangeArrowheads="1"/>
                    </pic:cNvPicPr>
                  </pic:nvPicPr>
                  <pic:blipFill>
                    <a:blip r:embed="rId5" cstate="print"/>
                    <a:srcRect b="13253"/>
                    <a:stretch>
                      <a:fillRect/>
                    </a:stretch>
                  </pic:blipFill>
                  <pic:spPr bwMode="auto">
                    <a:xfrm>
                      <a:off x="0" y="0"/>
                      <a:ext cx="1268809" cy="1323975"/>
                    </a:xfrm>
                    <a:prstGeom prst="rect">
                      <a:avLst/>
                    </a:prstGeom>
                    <a:noFill/>
                    <a:ln w="9525">
                      <a:noFill/>
                      <a:miter lim="800000"/>
                      <a:headEnd/>
                      <a:tailEnd/>
                    </a:ln>
                  </pic:spPr>
                </pic:pic>
              </a:graphicData>
            </a:graphic>
          </wp:anchor>
        </w:drawing>
      </w:r>
      <w:r w:rsidR="00010D33" w:rsidRPr="006A75F7">
        <w:rPr>
          <w:rFonts w:ascii="Times New Roman" w:hAnsi="Times New Roman" w:cs="Times New Roman"/>
          <w:b/>
          <w:noProof/>
          <w:sz w:val="28"/>
          <w:szCs w:val="28"/>
          <w:lang w:val="en-US"/>
        </w:rPr>
        <w:drawing>
          <wp:anchor distT="0" distB="0" distL="114300" distR="114300" simplePos="0" relativeHeight="251659264" behindDoc="1" locked="0" layoutInCell="1" allowOverlap="1">
            <wp:simplePos x="0" y="0"/>
            <wp:positionH relativeFrom="column">
              <wp:posOffset>-499110</wp:posOffset>
            </wp:positionH>
            <wp:positionV relativeFrom="paragraph">
              <wp:posOffset>-756285</wp:posOffset>
            </wp:positionV>
            <wp:extent cx="1276350" cy="1285875"/>
            <wp:effectExtent l="19050" t="0" r="0" b="0"/>
            <wp:wrapNone/>
            <wp:docPr id="1" name="Picture 1" descr="C:\Users\Geente\AppData\Local\Microsoft\Windows\INetCache\Content.Word\federacij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ente\AppData\Local\Microsoft\Windows\INetCache\Content.Word\federacijos 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285875"/>
                    </a:xfrm>
                    <a:prstGeom prst="rect">
                      <a:avLst/>
                    </a:prstGeom>
                    <a:noFill/>
                    <a:ln>
                      <a:noFill/>
                    </a:ln>
                  </pic:spPr>
                </pic:pic>
              </a:graphicData>
            </a:graphic>
          </wp:anchor>
        </w:drawing>
      </w:r>
      <w:bookmarkStart w:id="0" w:name="_GoBack"/>
      <w:bookmarkEnd w:id="0"/>
      <w:r w:rsidR="004C2252" w:rsidRPr="006A75F7">
        <w:rPr>
          <w:rFonts w:ascii="Times New Roman" w:hAnsi="Times New Roman" w:cs="Times New Roman"/>
          <w:b/>
          <w:sz w:val="28"/>
          <w:szCs w:val="28"/>
        </w:rPr>
        <w:t>Šokių festivalis-varžybos</w:t>
      </w:r>
    </w:p>
    <w:p w:rsidR="00D06740" w:rsidRPr="006A75F7" w:rsidRDefault="007E6304" w:rsidP="002E4F95">
      <w:pPr>
        <w:jc w:val="center"/>
        <w:rPr>
          <w:rFonts w:ascii="Times New Roman" w:hAnsi="Times New Roman" w:cs="Times New Roman"/>
          <w:b/>
          <w:sz w:val="28"/>
          <w:szCs w:val="28"/>
        </w:rPr>
      </w:pPr>
      <w:r w:rsidRPr="006A75F7">
        <w:rPr>
          <w:rFonts w:ascii="Times New Roman" w:hAnsi="Times New Roman" w:cs="Times New Roman"/>
          <w:b/>
          <w:sz w:val="28"/>
          <w:szCs w:val="28"/>
        </w:rPr>
        <w:t>"PALANGA DANCE OPEN</w:t>
      </w:r>
      <w:r w:rsidR="006A42B4" w:rsidRPr="006A75F7">
        <w:rPr>
          <w:rFonts w:ascii="Times New Roman" w:hAnsi="Times New Roman" w:cs="Times New Roman"/>
          <w:b/>
          <w:sz w:val="28"/>
          <w:szCs w:val="28"/>
        </w:rPr>
        <w:t xml:space="preserve"> </w:t>
      </w:r>
      <w:r w:rsidR="0021365E" w:rsidRPr="006A75F7">
        <w:rPr>
          <w:rFonts w:ascii="Times New Roman" w:hAnsi="Times New Roman" w:cs="Times New Roman"/>
          <w:b/>
          <w:sz w:val="28"/>
          <w:szCs w:val="28"/>
        </w:rPr>
        <w:t>2020</w:t>
      </w:r>
      <w:r w:rsidR="009A1D5A" w:rsidRPr="006A75F7">
        <w:rPr>
          <w:rFonts w:ascii="Times New Roman" w:hAnsi="Times New Roman" w:cs="Times New Roman"/>
          <w:b/>
          <w:sz w:val="28"/>
          <w:szCs w:val="28"/>
        </w:rPr>
        <w:t>"</w:t>
      </w:r>
    </w:p>
    <w:p w:rsidR="0079207E" w:rsidRPr="006A75F7" w:rsidRDefault="004C2252" w:rsidP="002E4F95">
      <w:pPr>
        <w:jc w:val="center"/>
        <w:rPr>
          <w:rFonts w:ascii="Times New Roman" w:hAnsi="Times New Roman" w:cs="Times New Roman"/>
          <w:b/>
          <w:sz w:val="24"/>
          <w:szCs w:val="24"/>
        </w:rPr>
      </w:pPr>
      <w:r w:rsidRPr="006A75F7">
        <w:rPr>
          <w:rFonts w:ascii="Times New Roman" w:hAnsi="Times New Roman" w:cs="Times New Roman"/>
          <w:b/>
          <w:sz w:val="24"/>
          <w:szCs w:val="24"/>
        </w:rPr>
        <w:t>Šokių grupių ir komandų nuostatai</w:t>
      </w:r>
    </w:p>
    <w:p w:rsidR="00E407A3" w:rsidRPr="006A75F7"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Data:</w:t>
      </w:r>
      <w:r w:rsidR="002E4F95" w:rsidRPr="006A75F7">
        <w:rPr>
          <w:rFonts w:ascii="Times New Roman" w:hAnsi="Times New Roman" w:cs="Times New Roman"/>
          <w:sz w:val="24"/>
          <w:szCs w:val="24"/>
        </w:rPr>
        <w:t xml:space="preserve"> </w:t>
      </w:r>
      <w:r w:rsidR="0021365E" w:rsidRPr="006A75F7">
        <w:rPr>
          <w:rFonts w:ascii="Times New Roman" w:hAnsi="Times New Roman" w:cs="Times New Roman"/>
          <w:sz w:val="24"/>
          <w:szCs w:val="24"/>
        </w:rPr>
        <w:t>2020 m. rugsėjo 20</w:t>
      </w:r>
      <w:r w:rsidRPr="006A75F7">
        <w:rPr>
          <w:rFonts w:ascii="Times New Roman" w:hAnsi="Times New Roman" w:cs="Times New Roman"/>
          <w:sz w:val="24"/>
          <w:szCs w:val="24"/>
        </w:rPr>
        <w:t xml:space="preserve"> d.</w:t>
      </w:r>
      <w:r w:rsidR="00E407A3" w:rsidRPr="006A75F7">
        <w:rPr>
          <w:rFonts w:ascii="Times New Roman" w:hAnsi="Times New Roman" w:cs="Times New Roman"/>
          <w:sz w:val="24"/>
          <w:szCs w:val="24"/>
        </w:rPr>
        <w:t xml:space="preserve"> </w:t>
      </w:r>
      <w:r w:rsidR="004C2252" w:rsidRPr="006A75F7">
        <w:rPr>
          <w:rFonts w:ascii="Times New Roman" w:hAnsi="Times New Roman" w:cs="Times New Roman"/>
          <w:sz w:val="24"/>
          <w:szCs w:val="24"/>
        </w:rPr>
        <w:t>(sekmadienis</w:t>
      </w:r>
      <w:r w:rsidR="00D06740" w:rsidRPr="006A75F7">
        <w:rPr>
          <w:rFonts w:ascii="Times New Roman" w:hAnsi="Times New Roman" w:cs="Times New Roman"/>
          <w:sz w:val="24"/>
          <w:szCs w:val="24"/>
        </w:rPr>
        <w:t>)</w:t>
      </w:r>
      <w:r w:rsidR="000E3D82" w:rsidRPr="006A75F7">
        <w:rPr>
          <w:rFonts w:ascii="Times New Roman" w:hAnsi="Times New Roman" w:cs="Times New Roman"/>
          <w:sz w:val="24"/>
          <w:szCs w:val="24"/>
        </w:rPr>
        <w:t xml:space="preserve"> </w:t>
      </w:r>
      <w:r w:rsidR="00ED618B" w:rsidRPr="006A75F7">
        <w:rPr>
          <w:rFonts w:ascii="Times New Roman" w:hAnsi="Times New Roman" w:cs="Times New Roman"/>
          <w:sz w:val="24"/>
          <w:szCs w:val="24"/>
        </w:rPr>
        <w:t>12</w:t>
      </w:r>
      <w:r w:rsidR="001C2EF1" w:rsidRPr="006A75F7">
        <w:rPr>
          <w:rFonts w:ascii="Times New Roman" w:hAnsi="Times New Roman" w:cs="Times New Roman"/>
          <w:sz w:val="24"/>
          <w:szCs w:val="24"/>
        </w:rPr>
        <w:t>.3</w:t>
      </w:r>
      <w:r w:rsidR="00F408A9" w:rsidRPr="006A75F7">
        <w:rPr>
          <w:rFonts w:ascii="Times New Roman" w:hAnsi="Times New Roman" w:cs="Times New Roman"/>
          <w:sz w:val="24"/>
          <w:szCs w:val="24"/>
        </w:rPr>
        <w:t>0 val.</w:t>
      </w:r>
      <w:r w:rsidR="00ED618B" w:rsidRPr="006A75F7">
        <w:rPr>
          <w:rFonts w:ascii="Times New Roman" w:hAnsi="Times New Roman" w:cs="Times New Roman"/>
          <w:sz w:val="24"/>
          <w:szCs w:val="24"/>
        </w:rPr>
        <w:t xml:space="preserve"> Registracija vyks nuo 9.0</w:t>
      </w:r>
      <w:r w:rsidR="00850C39" w:rsidRPr="006A75F7">
        <w:rPr>
          <w:rFonts w:ascii="Times New Roman" w:hAnsi="Times New Roman" w:cs="Times New Roman"/>
          <w:sz w:val="24"/>
          <w:szCs w:val="24"/>
        </w:rPr>
        <w:t>0 val. visą dieną.</w:t>
      </w:r>
    </w:p>
    <w:p w:rsidR="00172F81" w:rsidRPr="006A75F7"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Vieta:</w:t>
      </w:r>
      <w:r w:rsidR="00010F6F" w:rsidRPr="006A75F7">
        <w:rPr>
          <w:rFonts w:ascii="Times New Roman" w:hAnsi="Times New Roman" w:cs="Times New Roman"/>
          <w:sz w:val="24"/>
          <w:szCs w:val="24"/>
        </w:rPr>
        <w:t xml:space="preserve"> Sporto g. 3, Palangos sporto arena, Palanga</w:t>
      </w:r>
    </w:p>
    <w:p w:rsidR="00D06740" w:rsidRPr="006A75F7" w:rsidRDefault="00D06740" w:rsidP="00010D33">
      <w:pPr>
        <w:contextualSpacing/>
        <w:rPr>
          <w:rFonts w:ascii="Times New Roman" w:hAnsi="Times New Roman" w:cs="Times New Roman"/>
          <w:sz w:val="24"/>
          <w:szCs w:val="24"/>
        </w:rPr>
      </w:pPr>
    </w:p>
    <w:p w:rsidR="006C308D" w:rsidRPr="006A75F7"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Dalyviai:</w:t>
      </w:r>
      <w:r w:rsidR="006C308D" w:rsidRPr="006A75F7">
        <w:rPr>
          <w:rFonts w:ascii="Times New Roman" w:hAnsi="Times New Roman" w:cs="Times New Roman"/>
          <w:b/>
          <w:sz w:val="24"/>
          <w:szCs w:val="24"/>
        </w:rPr>
        <w:t xml:space="preserve"> </w:t>
      </w:r>
      <w:r w:rsidR="006C308D" w:rsidRPr="006A75F7">
        <w:rPr>
          <w:rFonts w:ascii="Times New Roman" w:hAnsi="Times New Roman" w:cs="Times New Roman"/>
          <w:sz w:val="24"/>
          <w:szCs w:val="24"/>
        </w:rPr>
        <w:t>Vaikai, jaunimas, suaugusieji, senjorai.</w:t>
      </w:r>
    </w:p>
    <w:p w:rsidR="006C308D" w:rsidRPr="006A75F7" w:rsidRDefault="004B2E8A" w:rsidP="00010D33">
      <w:pPr>
        <w:contextualSpacing/>
        <w:rPr>
          <w:rFonts w:ascii="Times New Roman" w:hAnsi="Times New Roman" w:cs="Times New Roman"/>
          <w:b/>
          <w:sz w:val="24"/>
          <w:szCs w:val="24"/>
        </w:rPr>
      </w:pPr>
      <w:r w:rsidRPr="006A75F7">
        <w:rPr>
          <w:rFonts w:ascii="Times New Roman" w:hAnsi="Times New Roman" w:cs="Times New Roman"/>
          <w:b/>
          <w:sz w:val="24"/>
          <w:szCs w:val="24"/>
        </w:rPr>
        <w:t xml:space="preserve">Šokių </w:t>
      </w:r>
      <w:r w:rsidR="00B56E3A" w:rsidRPr="006A75F7">
        <w:rPr>
          <w:rFonts w:ascii="Times New Roman" w:hAnsi="Times New Roman" w:cs="Times New Roman"/>
          <w:b/>
          <w:sz w:val="24"/>
          <w:szCs w:val="24"/>
        </w:rPr>
        <w:t>k</w:t>
      </w:r>
      <w:r w:rsidR="006C308D" w:rsidRPr="006A75F7">
        <w:rPr>
          <w:rFonts w:ascii="Times New Roman" w:hAnsi="Times New Roman" w:cs="Times New Roman"/>
          <w:b/>
          <w:sz w:val="24"/>
          <w:szCs w:val="24"/>
        </w:rPr>
        <w:t>omandos:</w:t>
      </w:r>
      <w:r w:rsidRPr="006A75F7">
        <w:rPr>
          <w:rFonts w:ascii="Times New Roman" w:hAnsi="Times New Roman" w:cs="Times New Roman"/>
          <w:b/>
          <w:sz w:val="24"/>
          <w:szCs w:val="24"/>
        </w:rPr>
        <w:t xml:space="preserve"> </w:t>
      </w:r>
      <w:r w:rsidR="00B56E3A" w:rsidRPr="006A75F7">
        <w:rPr>
          <w:rFonts w:ascii="Times New Roman" w:hAnsi="Times New Roman" w:cs="Times New Roman"/>
          <w:sz w:val="24"/>
          <w:szCs w:val="24"/>
        </w:rPr>
        <w:t>Line</w:t>
      </w:r>
      <w:r w:rsidRPr="006A75F7">
        <w:rPr>
          <w:rFonts w:ascii="Times New Roman" w:hAnsi="Times New Roman" w:cs="Times New Roman"/>
          <w:sz w:val="24"/>
          <w:szCs w:val="24"/>
        </w:rPr>
        <w:t xml:space="preserve"> D</w:t>
      </w:r>
      <w:r w:rsidR="00B56E3A" w:rsidRPr="006A75F7">
        <w:rPr>
          <w:rFonts w:ascii="Times New Roman" w:hAnsi="Times New Roman" w:cs="Times New Roman"/>
          <w:sz w:val="24"/>
          <w:szCs w:val="24"/>
        </w:rPr>
        <w:t xml:space="preserve">ance Team, Solo </w:t>
      </w:r>
      <w:r w:rsidR="00010F6F" w:rsidRPr="006A75F7">
        <w:rPr>
          <w:rFonts w:ascii="Times New Roman" w:hAnsi="Times New Roman" w:cs="Times New Roman"/>
          <w:sz w:val="24"/>
          <w:szCs w:val="24"/>
        </w:rPr>
        <w:t>Latino Team, Partner Team, ShowT</w:t>
      </w:r>
      <w:r w:rsidR="00B56E3A" w:rsidRPr="006A75F7">
        <w:rPr>
          <w:rFonts w:ascii="Times New Roman" w:hAnsi="Times New Roman" w:cs="Times New Roman"/>
          <w:sz w:val="24"/>
          <w:szCs w:val="24"/>
        </w:rPr>
        <w:t>ime</w:t>
      </w:r>
      <w:r w:rsidRPr="006A75F7">
        <w:rPr>
          <w:rFonts w:ascii="Times New Roman" w:hAnsi="Times New Roman" w:cs="Times New Roman"/>
          <w:sz w:val="24"/>
          <w:szCs w:val="24"/>
        </w:rPr>
        <w:t xml:space="preserve"> (showdance)</w:t>
      </w:r>
      <w:r w:rsidR="00B56E3A" w:rsidRPr="006A75F7">
        <w:rPr>
          <w:rFonts w:ascii="Times New Roman" w:hAnsi="Times New Roman" w:cs="Times New Roman"/>
          <w:sz w:val="24"/>
          <w:szCs w:val="24"/>
        </w:rPr>
        <w:t xml:space="preserve"> Team, </w:t>
      </w:r>
      <w:r w:rsidR="00F879C1" w:rsidRPr="006A75F7">
        <w:rPr>
          <w:rFonts w:ascii="Times New Roman" w:hAnsi="Times New Roman" w:cs="Times New Roman"/>
          <w:sz w:val="24"/>
          <w:szCs w:val="24"/>
        </w:rPr>
        <w:t xml:space="preserve"> </w:t>
      </w:r>
      <w:r w:rsidR="00B56E3A" w:rsidRPr="006A75F7">
        <w:rPr>
          <w:rFonts w:ascii="Times New Roman" w:hAnsi="Times New Roman" w:cs="Times New Roman"/>
          <w:sz w:val="24"/>
          <w:szCs w:val="24"/>
        </w:rPr>
        <w:t>Freestyle Team</w:t>
      </w:r>
      <w:r w:rsidR="0066687B" w:rsidRPr="006A75F7">
        <w:rPr>
          <w:rFonts w:ascii="Times New Roman" w:hAnsi="Times New Roman" w:cs="Times New Roman"/>
          <w:sz w:val="24"/>
          <w:szCs w:val="24"/>
        </w:rPr>
        <w:t xml:space="preserve"> (P</w:t>
      </w:r>
      <w:r w:rsidR="00F879C1" w:rsidRPr="006A75F7">
        <w:rPr>
          <w:rFonts w:ascii="Times New Roman" w:hAnsi="Times New Roman" w:cs="Times New Roman"/>
          <w:sz w:val="24"/>
          <w:szCs w:val="24"/>
        </w:rPr>
        <w:t>op šokis, gatvės šokis</w:t>
      </w:r>
      <w:r w:rsidR="00397152" w:rsidRPr="006A75F7">
        <w:rPr>
          <w:rFonts w:ascii="Times New Roman" w:hAnsi="Times New Roman" w:cs="Times New Roman"/>
          <w:sz w:val="24"/>
          <w:szCs w:val="24"/>
        </w:rPr>
        <w:t>, zumba, salsation</w:t>
      </w:r>
      <w:r w:rsidR="0066687B" w:rsidRPr="006A75F7">
        <w:rPr>
          <w:rFonts w:ascii="Times New Roman" w:hAnsi="Times New Roman" w:cs="Times New Roman"/>
          <w:sz w:val="24"/>
          <w:szCs w:val="24"/>
        </w:rPr>
        <w:t>, klasikinis, neoklasikinis šokis, charakterinis šokis</w:t>
      </w:r>
      <w:r w:rsidR="00397152" w:rsidRPr="006A75F7">
        <w:rPr>
          <w:rFonts w:ascii="Times New Roman" w:hAnsi="Times New Roman" w:cs="Times New Roman"/>
          <w:sz w:val="24"/>
          <w:szCs w:val="24"/>
        </w:rPr>
        <w:t xml:space="preserve"> ir kt.</w:t>
      </w:r>
      <w:r w:rsidR="00F879C1" w:rsidRPr="006A75F7">
        <w:rPr>
          <w:rFonts w:ascii="Times New Roman" w:hAnsi="Times New Roman" w:cs="Times New Roman"/>
          <w:sz w:val="24"/>
          <w:szCs w:val="24"/>
        </w:rPr>
        <w:t>)</w:t>
      </w:r>
    </w:p>
    <w:p w:rsidR="002E4F95" w:rsidRPr="006A75F7" w:rsidRDefault="002E4F95" w:rsidP="002E4F95">
      <w:pPr>
        <w:rPr>
          <w:rFonts w:ascii="Times New Roman" w:hAnsi="Times New Roman" w:cs="Times New Roman"/>
          <w:b/>
          <w:sz w:val="28"/>
          <w:szCs w:val="28"/>
        </w:rPr>
      </w:pPr>
    </w:p>
    <w:p w:rsidR="00B35AF6" w:rsidRPr="006A75F7" w:rsidRDefault="00B35AF6" w:rsidP="002E4F95">
      <w:pPr>
        <w:pStyle w:val="ListParagraph"/>
        <w:numPr>
          <w:ilvl w:val="0"/>
          <w:numId w:val="11"/>
        </w:numPr>
        <w:jc w:val="center"/>
        <w:rPr>
          <w:rFonts w:ascii="Times New Roman" w:hAnsi="Times New Roman" w:cs="Times New Roman"/>
          <w:b/>
          <w:sz w:val="28"/>
          <w:szCs w:val="28"/>
        </w:rPr>
      </w:pPr>
      <w:r w:rsidRPr="006A75F7">
        <w:rPr>
          <w:rFonts w:ascii="Times New Roman" w:hAnsi="Times New Roman" w:cs="Times New Roman"/>
          <w:b/>
          <w:sz w:val="28"/>
          <w:szCs w:val="28"/>
        </w:rPr>
        <w:t>Šokių grupės ir komandos</w:t>
      </w:r>
    </w:p>
    <w:p w:rsidR="00B35AF6" w:rsidRPr="006A75F7" w:rsidRDefault="00B35AF6" w:rsidP="007E6304">
      <w:pPr>
        <w:rPr>
          <w:rFonts w:ascii="Times New Roman" w:hAnsi="Times New Roman" w:cs="Times New Roman"/>
          <w:sz w:val="24"/>
          <w:szCs w:val="24"/>
        </w:rPr>
      </w:pPr>
      <w:r w:rsidRPr="006A75F7">
        <w:rPr>
          <w:rFonts w:ascii="Times New Roman" w:hAnsi="Times New Roman" w:cs="Times New Roman"/>
          <w:b/>
          <w:sz w:val="24"/>
          <w:szCs w:val="24"/>
        </w:rPr>
        <w:t>Kategorijos</w:t>
      </w:r>
      <w:r w:rsidRPr="006A75F7">
        <w:rPr>
          <w:rFonts w:ascii="Times New Roman" w:hAnsi="Times New Roman" w:cs="Times New Roman"/>
          <w:sz w:val="24"/>
          <w:szCs w:val="24"/>
        </w:rPr>
        <w:br/>
        <w:t>1. Grupė (angl. Groupe) – nuo 3 iki 7 šokėjų</w:t>
      </w:r>
      <w:r w:rsidRPr="006A75F7">
        <w:rPr>
          <w:rFonts w:ascii="Times New Roman" w:hAnsi="Times New Roman" w:cs="Times New Roman"/>
          <w:sz w:val="24"/>
          <w:szCs w:val="24"/>
        </w:rPr>
        <w:br/>
        <w:t>2. Komanda (angl. Team)- 8 ir daugiau šokėjų</w:t>
      </w:r>
    </w:p>
    <w:p w:rsidR="0066687B" w:rsidRPr="006A75F7" w:rsidRDefault="00B35AF6" w:rsidP="002E4F95">
      <w:pPr>
        <w:contextualSpacing/>
        <w:rPr>
          <w:rFonts w:ascii="Times New Roman" w:hAnsi="Times New Roman" w:cs="Times New Roman"/>
          <w:sz w:val="24"/>
          <w:szCs w:val="24"/>
        </w:rPr>
      </w:pPr>
      <w:r w:rsidRPr="006A75F7">
        <w:rPr>
          <w:rFonts w:ascii="Times New Roman" w:hAnsi="Times New Roman" w:cs="Times New Roman"/>
          <w:b/>
          <w:sz w:val="24"/>
          <w:szCs w:val="24"/>
        </w:rPr>
        <w:t>Dalyvių amžiaus grupės</w:t>
      </w:r>
      <w:r w:rsidRPr="006A75F7">
        <w:rPr>
          <w:rFonts w:ascii="Times New Roman" w:hAnsi="Times New Roman" w:cs="Times New Roman"/>
          <w:sz w:val="24"/>
          <w:szCs w:val="24"/>
        </w:rPr>
        <w:br/>
        <w:t>4-6 m. (angl. children)</w:t>
      </w:r>
      <w:r w:rsidRPr="006A75F7">
        <w:rPr>
          <w:rFonts w:ascii="Times New Roman" w:hAnsi="Times New Roman" w:cs="Times New Roman"/>
          <w:sz w:val="24"/>
          <w:szCs w:val="24"/>
        </w:rPr>
        <w:br/>
        <w:t>7-11 m. (angl. Youth)</w:t>
      </w:r>
      <w:r w:rsidRPr="006A75F7">
        <w:rPr>
          <w:rFonts w:ascii="Times New Roman" w:hAnsi="Times New Roman" w:cs="Times New Roman"/>
          <w:sz w:val="24"/>
          <w:szCs w:val="24"/>
        </w:rPr>
        <w:br/>
        <w:t>12-17 m. (angl. Teen)</w:t>
      </w:r>
      <w:r w:rsidRPr="006A75F7">
        <w:rPr>
          <w:rFonts w:ascii="Times New Roman" w:hAnsi="Times New Roman" w:cs="Times New Roman"/>
          <w:sz w:val="24"/>
          <w:szCs w:val="24"/>
        </w:rPr>
        <w:br/>
        <w:t>18- 35 m. (angl. Adult)</w:t>
      </w:r>
      <w:r w:rsidRPr="006A75F7">
        <w:rPr>
          <w:rFonts w:ascii="Times New Roman" w:hAnsi="Times New Roman" w:cs="Times New Roman"/>
          <w:sz w:val="24"/>
          <w:szCs w:val="24"/>
        </w:rPr>
        <w:br/>
        <w:t>Virš 35 m. (angl. Adult Senior)</w:t>
      </w:r>
    </w:p>
    <w:p w:rsidR="00B35AF6" w:rsidRPr="006A75F7" w:rsidRDefault="00B35AF6" w:rsidP="002E4F95">
      <w:pPr>
        <w:contextualSpacing/>
        <w:rPr>
          <w:rFonts w:ascii="Times New Roman" w:hAnsi="Times New Roman" w:cs="Times New Roman"/>
          <w:sz w:val="24"/>
          <w:szCs w:val="24"/>
        </w:rPr>
      </w:pPr>
      <w:r w:rsidRPr="006A75F7">
        <w:rPr>
          <w:rFonts w:ascii="Times New Roman" w:hAnsi="Times New Roman" w:cs="Times New Roman"/>
          <w:sz w:val="24"/>
          <w:szCs w:val="24"/>
        </w:rPr>
        <w:t>Virš 50 m. (angl. Senior)</w:t>
      </w:r>
      <w:r w:rsidRPr="006A75F7">
        <w:rPr>
          <w:rFonts w:ascii="Times New Roman" w:hAnsi="Times New Roman" w:cs="Times New Roman"/>
          <w:sz w:val="24"/>
          <w:szCs w:val="24"/>
        </w:rPr>
        <w:br/>
        <w:t>Mišri (angl. Open)- įvairaus amžiaus</w:t>
      </w:r>
    </w:p>
    <w:p w:rsidR="002E4F95" w:rsidRPr="006A75F7" w:rsidRDefault="002E4F95" w:rsidP="002E4F95">
      <w:pPr>
        <w:contextualSpacing/>
        <w:rPr>
          <w:rFonts w:ascii="Times New Roman" w:hAnsi="Times New Roman" w:cs="Times New Roman"/>
          <w:sz w:val="24"/>
          <w:szCs w:val="24"/>
        </w:rPr>
      </w:pPr>
    </w:p>
    <w:p w:rsidR="004C2252" w:rsidRPr="006A75F7" w:rsidRDefault="004B2E8A" w:rsidP="007E6304">
      <w:pPr>
        <w:rPr>
          <w:rFonts w:ascii="Times New Roman" w:hAnsi="Times New Roman" w:cs="Times New Roman"/>
          <w:sz w:val="24"/>
          <w:szCs w:val="24"/>
        </w:rPr>
      </w:pPr>
      <w:r w:rsidRPr="006A75F7">
        <w:rPr>
          <w:rFonts w:ascii="Times New Roman" w:hAnsi="Times New Roman" w:cs="Times New Roman"/>
          <w:sz w:val="24"/>
          <w:szCs w:val="24"/>
        </w:rPr>
        <w:t>Komandose gali būti ne daugiau 20 % dalyvių iš kitos amžiaus grupės.</w:t>
      </w:r>
      <w:r w:rsidR="00F879C1" w:rsidRPr="006A75F7">
        <w:rPr>
          <w:rFonts w:ascii="Times New Roman" w:hAnsi="Times New Roman" w:cs="Times New Roman"/>
          <w:sz w:val="24"/>
          <w:szCs w:val="24"/>
        </w:rPr>
        <w:t xml:space="preserve"> Jeigu komandos dalyvių amžius yra skirtingas </w:t>
      </w:r>
      <w:r w:rsidR="00393B0D" w:rsidRPr="006A75F7">
        <w:rPr>
          <w:rFonts w:ascii="Times New Roman" w:hAnsi="Times New Roman" w:cs="Times New Roman"/>
          <w:sz w:val="24"/>
          <w:szCs w:val="24"/>
        </w:rPr>
        <w:t xml:space="preserve">kaip </w:t>
      </w:r>
      <w:r w:rsidR="00F879C1" w:rsidRPr="006A75F7">
        <w:rPr>
          <w:rFonts w:ascii="Times New Roman" w:hAnsi="Times New Roman" w:cs="Times New Roman"/>
          <w:sz w:val="24"/>
          <w:szCs w:val="24"/>
        </w:rPr>
        <w:t>pvz. 7 m. ir 36 m</w:t>
      </w:r>
      <w:r w:rsidR="008C7ABE" w:rsidRPr="006A75F7">
        <w:rPr>
          <w:rFonts w:ascii="Times New Roman" w:hAnsi="Times New Roman" w:cs="Times New Roman"/>
          <w:sz w:val="24"/>
          <w:szCs w:val="24"/>
        </w:rPr>
        <w:t>. grupė registruojama kaip mišraus amžiaus (Open)</w:t>
      </w:r>
      <w:r w:rsidR="00F879C1" w:rsidRPr="006A75F7">
        <w:rPr>
          <w:rFonts w:ascii="Times New Roman" w:hAnsi="Times New Roman" w:cs="Times New Roman"/>
          <w:sz w:val="24"/>
          <w:szCs w:val="24"/>
        </w:rPr>
        <w:t xml:space="preserve">. </w:t>
      </w:r>
    </w:p>
    <w:p w:rsidR="00AD1F86" w:rsidRPr="006A75F7" w:rsidRDefault="00AD1F86" w:rsidP="007E6304">
      <w:pPr>
        <w:rPr>
          <w:rFonts w:ascii="Times New Roman" w:hAnsi="Times New Roman" w:cs="Times New Roman"/>
          <w:b/>
          <w:sz w:val="24"/>
          <w:szCs w:val="24"/>
        </w:rPr>
      </w:pPr>
      <w:r w:rsidRPr="006A75F7">
        <w:rPr>
          <w:rFonts w:ascii="Times New Roman" w:hAnsi="Times New Roman" w:cs="Times New Roman"/>
          <w:b/>
          <w:sz w:val="24"/>
          <w:szCs w:val="24"/>
        </w:rPr>
        <w:t>Grupių ir komandų divizijos:</w:t>
      </w:r>
    </w:p>
    <w:p w:rsidR="00B35AF6" w:rsidRPr="006A75F7" w:rsidRDefault="00B35AF6" w:rsidP="007E6304">
      <w:pPr>
        <w:rPr>
          <w:rFonts w:ascii="Times New Roman" w:hAnsi="Times New Roman" w:cs="Times New Roman"/>
        </w:rPr>
      </w:pPr>
      <w:r w:rsidRPr="006A75F7">
        <w:rPr>
          <w:rFonts w:ascii="Times New Roman" w:hAnsi="Times New Roman" w:cs="Times New Roman"/>
          <w:b/>
        </w:rPr>
        <w:t>LINE DANCE TEAM</w:t>
      </w:r>
      <w:r w:rsidRPr="006A75F7">
        <w:rPr>
          <w:rFonts w:ascii="Times New Roman" w:hAnsi="Times New Roman" w:cs="Times New Roman"/>
        </w:rPr>
        <w:t> </w:t>
      </w:r>
      <w:r w:rsidR="004C2252" w:rsidRPr="006A75F7">
        <w:rPr>
          <w:rFonts w:ascii="Times New Roman" w:hAnsi="Times New Roman" w:cs="Times New Roman"/>
        </w:rPr>
        <w:t xml:space="preserve">– </w:t>
      </w:r>
      <w:r w:rsidRPr="006A75F7">
        <w:rPr>
          <w:rFonts w:ascii="Times New Roman" w:hAnsi="Times New Roman" w:cs="Times New Roman"/>
        </w:rPr>
        <w:t xml:space="preserve">Šokis arba šokių siuita pastatyta pagal dalyvių pasirinktą muziką. Programoje turi būti 100 % linijiniams šokiams būdingų stilių (rise &amp; fall, smooth, pulse, cuban, street, stage) su būdingais ir atpažįstamais judesiais, ritmu, emocija ir charakteriu. Žingsniai iš kitų šokių stilių gali būti panaudojami kaip būdingi tam tikrai muzikos interpretacijai. Porinių šokių judesiai (susikabinimai) negalimi. Momentinis prisilietimas yra leistinas. Choreografinio brėžinio keitimas – privalumas. </w:t>
      </w:r>
    </w:p>
    <w:p w:rsidR="00B35AF6" w:rsidRPr="006A75F7" w:rsidRDefault="00B35AF6" w:rsidP="007E6304">
      <w:pPr>
        <w:rPr>
          <w:rFonts w:ascii="Times New Roman" w:hAnsi="Times New Roman" w:cs="Times New Roman"/>
        </w:rPr>
      </w:pPr>
      <w:r w:rsidRPr="006A75F7">
        <w:rPr>
          <w:rFonts w:ascii="Times New Roman" w:hAnsi="Times New Roman" w:cs="Times New Roman"/>
          <w:b/>
        </w:rPr>
        <w:t>SOLO LATINO TEAM</w:t>
      </w:r>
      <w:r w:rsidRPr="006A75F7">
        <w:rPr>
          <w:rFonts w:ascii="Times New Roman" w:hAnsi="Times New Roman" w:cs="Times New Roman"/>
        </w:rPr>
        <w:t> </w:t>
      </w:r>
      <w:r w:rsidR="004C2252" w:rsidRPr="006A75F7">
        <w:rPr>
          <w:rFonts w:ascii="Times New Roman" w:hAnsi="Times New Roman" w:cs="Times New Roman"/>
        </w:rPr>
        <w:t xml:space="preserve">– </w:t>
      </w:r>
      <w:r w:rsidRPr="006A75F7">
        <w:rPr>
          <w:rFonts w:ascii="Times New Roman" w:hAnsi="Times New Roman" w:cs="Times New Roman"/>
        </w:rPr>
        <w:t>Lotynų Amerikos šokis arba šokių siuita, pastatyta pagal dalyvių pasirinktą muziką. Sukurtos kompozicijos pagrindą turi sudaryti ne mažiau kaip 50 % Lotynų Amerikos stiliaus muzikos. Judesiams ir aprangai apribojimų nėra. Negalima naudoti jokios butaforijos, teatrinio grimo.</w:t>
      </w:r>
    </w:p>
    <w:p w:rsidR="00B35AF6" w:rsidRPr="006A75F7" w:rsidRDefault="00B35AF6" w:rsidP="007E6304">
      <w:pPr>
        <w:rPr>
          <w:rFonts w:ascii="Times New Roman" w:hAnsi="Times New Roman" w:cs="Times New Roman"/>
        </w:rPr>
      </w:pPr>
      <w:r w:rsidRPr="006A75F7">
        <w:rPr>
          <w:rFonts w:ascii="Times New Roman" w:hAnsi="Times New Roman" w:cs="Times New Roman"/>
          <w:b/>
        </w:rPr>
        <w:t>PARTNER TEAM</w:t>
      </w:r>
      <w:r w:rsidRPr="006A75F7">
        <w:rPr>
          <w:rFonts w:ascii="Times New Roman" w:hAnsi="Times New Roman" w:cs="Times New Roman"/>
        </w:rPr>
        <w:t> </w:t>
      </w:r>
      <w:r w:rsidR="004C2252" w:rsidRPr="006A75F7">
        <w:rPr>
          <w:rFonts w:ascii="Times New Roman" w:hAnsi="Times New Roman" w:cs="Times New Roman"/>
        </w:rPr>
        <w:t xml:space="preserve">– </w:t>
      </w:r>
      <w:r w:rsidRPr="006A75F7">
        <w:rPr>
          <w:rFonts w:ascii="Times New Roman" w:hAnsi="Times New Roman" w:cs="Times New Roman"/>
        </w:rPr>
        <w:t>Šokis arba šokių siuita, pastatyta pagal dalyvių pasirinktą muziką. Rungtis skirta pramoginių ir socialinių porinių šokių šokėjams.</w:t>
      </w:r>
      <w:r w:rsidRPr="006A75F7">
        <w:rPr>
          <w:rFonts w:ascii="Times New Roman" w:hAnsi="Times New Roman" w:cs="Times New Roman"/>
        </w:rPr>
        <w:br/>
        <w:t xml:space="preserve">Programą turi sudaryti porinių šokių pagrindais sukurti žingsnių ir judesių deriniai. Solo šokimo būdas </w:t>
      </w:r>
      <w:r w:rsidRPr="006A75F7">
        <w:rPr>
          <w:rFonts w:ascii="Times New Roman" w:hAnsi="Times New Roman" w:cs="Times New Roman"/>
        </w:rPr>
        <w:lastRenderedPageBreak/>
        <w:t xml:space="preserve">galimas, bet neturi dominuoti. Judesiams ir aprangai apribojimų nėra. Negalima naudoti jokios butaforijos, </w:t>
      </w:r>
      <w:r w:rsidR="0066687B" w:rsidRPr="006A75F7">
        <w:rPr>
          <w:rFonts w:ascii="Times New Roman" w:hAnsi="Times New Roman" w:cs="Times New Roman"/>
        </w:rPr>
        <w:t xml:space="preserve">dekoracijų, </w:t>
      </w:r>
      <w:r w:rsidRPr="006A75F7">
        <w:rPr>
          <w:rFonts w:ascii="Times New Roman" w:hAnsi="Times New Roman" w:cs="Times New Roman"/>
        </w:rPr>
        <w:t>teatrinio grimo.</w:t>
      </w:r>
    </w:p>
    <w:p w:rsidR="00B35AF6" w:rsidRPr="006A75F7" w:rsidRDefault="00B35AF6" w:rsidP="007E6304">
      <w:pPr>
        <w:rPr>
          <w:rFonts w:ascii="Times New Roman" w:hAnsi="Times New Roman" w:cs="Times New Roman"/>
        </w:rPr>
      </w:pPr>
      <w:r w:rsidRPr="006A75F7">
        <w:rPr>
          <w:rFonts w:ascii="Times New Roman" w:hAnsi="Times New Roman" w:cs="Times New Roman"/>
          <w:b/>
        </w:rPr>
        <w:t xml:space="preserve">SHOWTIME </w:t>
      </w:r>
      <w:r w:rsidR="004B2E8A" w:rsidRPr="006A75F7">
        <w:rPr>
          <w:rFonts w:ascii="Times New Roman" w:hAnsi="Times New Roman" w:cs="Times New Roman"/>
          <w:b/>
        </w:rPr>
        <w:t xml:space="preserve">(SHOWDANCE) </w:t>
      </w:r>
      <w:r w:rsidRPr="006A75F7">
        <w:rPr>
          <w:rFonts w:ascii="Times New Roman" w:hAnsi="Times New Roman" w:cs="Times New Roman"/>
          <w:b/>
        </w:rPr>
        <w:t>TEAM</w:t>
      </w:r>
      <w:r w:rsidRPr="006A75F7">
        <w:rPr>
          <w:rFonts w:ascii="Times New Roman" w:hAnsi="Times New Roman" w:cs="Times New Roman"/>
        </w:rPr>
        <w:t> </w:t>
      </w:r>
      <w:r w:rsidR="00C23D36" w:rsidRPr="006A75F7">
        <w:rPr>
          <w:rFonts w:ascii="Times New Roman" w:hAnsi="Times New Roman" w:cs="Times New Roman"/>
        </w:rPr>
        <w:t xml:space="preserve">– </w:t>
      </w:r>
      <w:r w:rsidRPr="006A75F7">
        <w:rPr>
          <w:rFonts w:ascii="Times New Roman" w:hAnsi="Times New Roman" w:cs="Times New Roman"/>
        </w:rPr>
        <w:t xml:space="preserve">Plačiai </w:t>
      </w:r>
      <w:r w:rsidR="00C23D36" w:rsidRPr="006A75F7">
        <w:rPr>
          <w:rFonts w:ascii="Times New Roman" w:hAnsi="Times New Roman" w:cs="Times New Roman"/>
        </w:rPr>
        <w:t>suvokiamas, tematiškas šokis ar siuita</w:t>
      </w:r>
      <w:r w:rsidRPr="006A75F7">
        <w:rPr>
          <w:rFonts w:ascii="Times New Roman" w:hAnsi="Times New Roman" w:cs="Times New Roman"/>
        </w:rPr>
        <w:t>, pastatytas pagal dalyvių pasirinktą muziką. Galima naudoti bet kokio tipo muziką, aprangą, teatrinį grimą, rekvizitus, dekoracijas. Galimi įvairių šokio žanrų judesiai ir jų deriniai. Judesiams ir aprangai apribojimų nėra.</w:t>
      </w:r>
    </w:p>
    <w:p w:rsidR="00C90B15" w:rsidRPr="006A75F7" w:rsidRDefault="00B35AF6" w:rsidP="007E6304">
      <w:pPr>
        <w:rPr>
          <w:rFonts w:ascii="Times New Roman" w:hAnsi="Times New Roman" w:cs="Times New Roman"/>
        </w:rPr>
      </w:pPr>
      <w:r w:rsidRPr="006A75F7">
        <w:rPr>
          <w:rFonts w:ascii="Times New Roman" w:hAnsi="Times New Roman" w:cs="Times New Roman"/>
          <w:b/>
        </w:rPr>
        <w:t>FREESTYLE TEAM </w:t>
      </w:r>
      <w:r w:rsidR="0095774A" w:rsidRPr="006A75F7">
        <w:rPr>
          <w:rFonts w:ascii="Times New Roman" w:hAnsi="Times New Roman" w:cs="Times New Roman"/>
        </w:rPr>
        <w:t>–</w:t>
      </w:r>
      <w:r w:rsidR="00C23D36" w:rsidRPr="006A75F7">
        <w:rPr>
          <w:rFonts w:ascii="Times New Roman" w:hAnsi="Times New Roman" w:cs="Times New Roman"/>
        </w:rPr>
        <w:t xml:space="preserve"> </w:t>
      </w:r>
      <w:r w:rsidR="0095774A" w:rsidRPr="006A75F7">
        <w:rPr>
          <w:rFonts w:ascii="Times New Roman" w:hAnsi="Times New Roman" w:cs="Times New Roman"/>
        </w:rPr>
        <w:t xml:space="preserve">šiame pogrupyje dalyvauja šokių komandos, įvairių </w:t>
      </w:r>
      <w:r w:rsidR="0066687B" w:rsidRPr="006A75F7">
        <w:rPr>
          <w:rFonts w:ascii="Times New Roman" w:hAnsi="Times New Roman" w:cs="Times New Roman"/>
        </w:rPr>
        <w:t xml:space="preserve">šokių žanrų, neišvardintų </w:t>
      </w:r>
      <w:r w:rsidR="0095774A" w:rsidRPr="006A75F7">
        <w:rPr>
          <w:rFonts w:ascii="Times New Roman" w:hAnsi="Times New Roman" w:cs="Times New Roman"/>
        </w:rPr>
        <w:t xml:space="preserve"> n</w:t>
      </w:r>
      <w:r w:rsidR="0066687B" w:rsidRPr="006A75F7">
        <w:rPr>
          <w:rFonts w:ascii="Times New Roman" w:hAnsi="Times New Roman" w:cs="Times New Roman"/>
        </w:rPr>
        <w:t xml:space="preserve">uostatuose. </w:t>
      </w:r>
      <w:r w:rsidR="0095774A" w:rsidRPr="006A75F7">
        <w:rPr>
          <w:rFonts w:ascii="Times New Roman" w:hAnsi="Times New Roman" w:cs="Times New Roman"/>
        </w:rPr>
        <w:t>Tai  š</w:t>
      </w:r>
      <w:r w:rsidRPr="006A75F7">
        <w:rPr>
          <w:rFonts w:ascii="Times New Roman" w:hAnsi="Times New Roman" w:cs="Times New Roman"/>
        </w:rPr>
        <w:t>okis arba šokių siuita, pastatyta pagal dalyvių pasirinktą muziką. Nėra apribojimų judesiams, aprangai, muzikos pasirinkimui. Galimi įvairių šokio žanrų judesiai ir jų deriniai. Judesiams ir aprangai apribojimų nėra.</w:t>
      </w:r>
      <w:r w:rsidR="004B2E8A" w:rsidRPr="006A75F7">
        <w:rPr>
          <w:rFonts w:ascii="Times New Roman" w:hAnsi="Times New Roman" w:cs="Times New Roman"/>
        </w:rPr>
        <w:t xml:space="preserve"> Negalima naudoti butaforijos, </w:t>
      </w:r>
      <w:r w:rsidR="0095774A" w:rsidRPr="006A75F7">
        <w:rPr>
          <w:rFonts w:ascii="Times New Roman" w:hAnsi="Times New Roman" w:cs="Times New Roman"/>
        </w:rPr>
        <w:t xml:space="preserve">dekoracijų, </w:t>
      </w:r>
      <w:r w:rsidR="004B2E8A" w:rsidRPr="006A75F7">
        <w:rPr>
          <w:rFonts w:ascii="Times New Roman" w:hAnsi="Times New Roman" w:cs="Times New Roman"/>
        </w:rPr>
        <w:t>teatrinio grimo</w:t>
      </w:r>
      <w:r w:rsidR="004C2252" w:rsidRPr="006A75F7">
        <w:rPr>
          <w:rFonts w:ascii="Times New Roman" w:hAnsi="Times New Roman" w:cs="Times New Roman"/>
        </w:rPr>
        <w:t>.</w:t>
      </w:r>
      <w:r w:rsidR="0095774A" w:rsidRPr="006A75F7">
        <w:rPr>
          <w:rFonts w:ascii="Times New Roman" w:hAnsi="Times New Roman" w:cs="Times New Roman"/>
        </w:rPr>
        <w:t xml:space="preserve"> Registruojantis nurodykite kokio žanro šokį atliksite. Šokiai bus vertinami pagal atlikimo kokybę. Užsiregistravus didesnia</w:t>
      </w:r>
      <w:r w:rsidR="0066687B" w:rsidRPr="006A75F7">
        <w:rPr>
          <w:rFonts w:ascii="Times New Roman" w:hAnsi="Times New Roman" w:cs="Times New Roman"/>
        </w:rPr>
        <w:t>m kolektyvų skaičiui kategorija bus išskirstyta</w:t>
      </w:r>
      <w:r w:rsidR="0095774A" w:rsidRPr="006A75F7">
        <w:rPr>
          <w:rFonts w:ascii="Times New Roman" w:hAnsi="Times New Roman" w:cs="Times New Roman"/>
        </w:rPr>
        <w:t xml:space="preserve"> pagal šokių žanrus.</w:t>
      </w:r>
      <w:r w:rsidR="004C2252" w:rsidRPr="006A75F7">
        <w:rPr>
          <w:rFonts w:ascii="Times New Roman" w:hAnsi="Times New Roman" w:cs="Times New Roman"/>
        </w:rPr>
        <w:t xml:space="preserve"> </w:t>
      </w:r>
      <w:r w:rsidR="001C6A6F" w:rsidRPr="006A75F7">
        <w:rPr>
          <w:rFonts w:ascii="Times New Roman" w:hAnsi="Times New Roman" w:cs="Times New Roman"/>
        </w:rPr>
        <w:t xml:space="preserve">Pastaba. Užsiregistravus nepakankamam dalyvių skaičiui grupės ir komandos kategorijos gali būti sujungtos. </w:t>
      </w:r>
    </w:p>
    <w:p w:rsidR="00C23D36" w:rsidRPr="006A75F7" w:rsidRDefault="00C23D36" w:rsidP="002E4F95">
      <w:pPr>
        <w:pStyle w:val="ListParagraph"/>
        <w:numPr>
          <w:ilvl w:val="0"/>
          <w:numId w:val="11"/>
        </w:numPr>
        <w:spacing w:line="360" w:lineRule="auto"/>
        <w:jc w:val="center"/>
        <w:rPr>
          <w:rFonts w:ascii="Times New Roman" w:hAnsi="Times New Roman" w:cs="Times New Roman"/>
          <w:b/>
          <w:sz w:val="28"/>
          <w:szCs w:val="28"/>
        </w:rPr>
      </w:pPr>
      <w:r w:rsidRPr="006A75F7">
        <w:rPr>
          <w:rFonts w:ascii="Times New Roman" w:hAnsi="Times New Roman" w:cs="Times New Roman"/>
          <w:b/>
          <w:sz w:val="28"/>
          <w:szCs w:val="28"/>
        </w:rPr>
        <w:t>Muzika</w:t>
      </w:r>
    </w:p>
    <w:p w:rsidR="002E4F95" w:rsidRPr="006A75F7" w:rsidRDefault="00393B0D" w:rsidP="002E4F95">
      <w:pPr>
        <w:contextualSpacing/>
        <w:rPr>
          <w:rFonts w:ascii="Times New Roman" w:hAnsi="Times New Roman" w:cs="Times New Roman"/>
        </w:rPr>
      </w:pPr>
      <w:r w:rsidRPr="006A75F7">
        <w:rPr>
          <w:rFonts w:ascii="Times New Roman" w:hAnsi="Times New Roman" w:cs="Times New Roman"/>
        </w:rPr>
        <w:t>Kompozicijų trukmė iki 4</w:t>
      </w:r>
      <w:r w:rsidR="00C23D36" w:rsidRPr="006A75F7">
        <w:rPr>
          <w:rFonts w:ascii="Times New Roman" w:hAnsi="Times New Roman" w:cs="Times New Roman"/>
        </w:rPr>
        <w:t xml:space="preserve"> min. </w:t>
      </w:r>
    </w:p>
    <w:p w:rsidR="002E4F95" w:rsidRPr="006A75F7" w:rsidRDefault="00C23D36" w:rsidP="002E4F95">
      <w:pPr>
        <w:contextualSpacing/>
        <w:rPr>
          <w:rFonts w:ascii="Times New Roman" w:hAnsi="Times New Roman" w:cs="Times New Roman"/>
        </w:rPr>
      </w:pPr>
      <w:r w:rsidRPr="006A75F7">
        <w:rPr>
          <w:rFonts w:ascii="Times New Roman" w:hAnsi="Times New Roman" w:cs="Times New Roman"/>
        </w:rPr>
        <w:t>Muzikos įraš</w:t>
      </w:r>
      <w:r w:rsidR="0021365E" w:rsidRPr="006A75F7">
        <w:rPr>
          <w:rFonts w:ascii="Times New Roman" w:hAnsi="Times New Roman" w:cs="Times New Roman"/>
        </w:rPr>
        <w:t>us prašome atsiųsti iki rugsėjo 10</w:t>
      </w:r>
      <w:r w:rsidRPr="006A75F7">
        <w:rPr>
          <w:rFonts w:ascii="Times New Roman" w:hAnsi="Times New Roman" w:cs="Times New Roman"/>
        </w:rPr>
        <w:t xml:space="preserve"> d. el.paštu: </w:t>
      </w:r>
      <w:hyperlink r:id="rId7" w:history="1">
        <w:r w:rsidR="002E4F95" w:rsidRPr="006A75F7">
          <w:rPr>
            <w:rStyle w:val="Hyperlink"/>
            <w:rFonts w:ascii="Times New Roman" w:hAnsi="Times New Roman" w:cs="Times New Roman"/>
            <w:color w:val="auto"/>
          </w:rPr>
          <w:t>nksokiumokykla@gmail.com</w:t>
        </w:r>
      </w:hyperlink>
      <w:r w:rsidR="001C2EF1" w:rsidRPr="006A75F7">
        <w:rPr>
          <w:rFonts w:ascii="Times New Roman" w:hAnsi="Times New Roman" w:cs="Times New Roman"/>
        </w:rPr>
        <w:t>.</w:t>
      </w:r>
      <w:r w:rsidRPr="006A75F7">
        <w:rPr>
          <w:rFonts w:ascii="Times New Roman" w:hAnsi="Times New Roman" w:cs="Times New Roman"/>
        </w:rPr>
        <w:t xml:space="preserve"> </w:t>
      </w:r>
    </w:p>
    <w:p w:rsidR="0095774A" w:rsidRPr="006A75F7" w:rsidRDefault="00C23D36" w:rsidP="002E4F95">
      <w:pPr>
        <w:rPr>
          <w:rFonts w:ascii="Times New Roman" w:hAnsi="Times New Roman" w:cs="Times New Roman"/>
        </w:rPr>
      </w:pPr>
      <w:r w:rsidRPr="006A75F7">
        <w:rPr>
          <w:rFonts w:ascii="Times New Roman" w:hAnsi="Times New Roman" w:cs="Times New Roman"/>
        </w:rPr>
        <w:t xml:space="preserve">Muzika turi atitikti šokio pavadinimą. Muzikos įrašus prašome turėti </w:t>
      </w:r>
      <w:r w:rsidR="00393B0D" w:rsidRPr="006A75F7">
        <w:rPr>
          <w:rFonts w:ascii="Times New Roman" w:hAnsi="Times New Roman" w:cs="Times New Roman"/>
        </w:rPr>
        <w:t>USB ir renginio vietoje</w:t>
      </w:r>
      <w:r w:rsidRPr="006A75F7">
        <w:rPr>
          <w:rFonts w:ascii="Times New Roman" w:hAnsi="Times New Roman" w:cs="Times New Roman"/>
        </w:rPr>
        <w:t>.</w:t>
      </w:r>
    </w:p>
    <w:p w:rsidR="00C90B15" w:rsidRPr="006A75F7" w:rsidRDefault="00F52672" w:rsidP="002E4F95">
      <w:pPr>
        <w:pStyle w:val="ListParagraph"/>
        <w:numPr>
          <w:ilvl w:val="0"/>
          <w:numId w:val="11"/>
        </w:numPr>
        <w:spacing w:line="360" w:lineRule="auto"/>
        <w:jc w:val="center"/>
        <w:rPr>
          <w:rFonts w:ascii="Times New Roman" w:hAnsi="Times New Roman" w:cs="Times New Roman"/>
          <w:b/>
          <w:sz w:val="28"/>
          <w:szCs w:val="28"/>
        </w:rPr>
      </w:pPr>
      <w:r w:rsidRPr="006A75F7">
        <w:rPr>
          <w:rFonts w:ascii="Times New Roman" w:hAnsi="Times New Roman" w:cs="Times New Roman"/>
          <w:b/>
          <w:sz w:val="28"/>
          <w:szCs w:val="28"/>
        </w:rPr>
        <w:t>Dalyvio mokestis</w:t>
      </w:r>
    </w:p>
    <w:p w:rsidR="002E4F95" w:rsidRPr="006A75F7" w:rsidRDefault="00850C39" w:rsidP="002E4F95">
      <w:pPr>
        <w:contextualSpacing/>
        <w:rPr>
          <w:rFonts w:ascii="Times New Roman" w:hAnsi="Times New Roman" w:cs="Times New Roman"/>
        </w:rPr>
      </w:pPr>
      <w:r w:rsidRPr="006A75F7">
        <w:rPr>
          <w:rFonts w:ascii="Times New Roman" w:hAnsi="Times New Roman" w:cs="Times New Roman"/>
        </w:rPr>
        <w:t>Š</w:t>
      </w:r>
      <w:r w:rsidR="00F52672" w:rsidRPr="006A75F7">
        <w:rPr>
          <w:rFonts w:ascii="Times New Roman" w:hAnsi="Times New Roman" w:cs="Times New Roman"/>
        </w:rPr>
        <w:t>okių grup</w:t>
      </w:r>
      <w:r w:rsidR="006E33D2" w:rsidRPr="006A75F7">
        <w:rPr>
          <w:rFonts w:ascii="Times New Roman" w:hAnsi="Times New Roman" w:cs="Times New Roman"/>
        </w:rPr>
        <w:t>ių ir kom</w:t>
      </w:r>
      <w:r w:rsidR="004B2E8A" w:rsidRPr="006A75F7">
        <w:rPr>
          <w:rFonts w:ascii="Times New Roman" w:hAnsi="Times New Roman" w:cs="Times New Roman"/>
        </w:rPr>
        <w:t>a</w:t>
      </w:r>
      <w:r w:rsidR="00393B0D" w:rsidRPr="006A75F7">
        <w:rPr>
          <w:rFonts w:ascii="Times New Roman" w:hAnsi="Times New Roman" w:cs="Times New Roman"/>
        </w:rPr>
        <w:t>ndų dalyvio mokestis- 10</w:t>
      </w:r>
      <w:r w:rsidR="00F52672" w:rsidRPr="006A75F7">
        <w:rPr>
          <w:rFonts w:ascii="Times New Roman" w:hAnsi="Times New Roman" w:cs="Times New Roman"/>
        </w:rPr>
        <w:t xml:space="preserve"> Eur.</w:t>
      </w:r>
      <w:r w:rsidR="001C6A6F" w:rsidRPr="006A75F7">
        <w:rPr>
          <w:rFonts w:ascii="Times New Roman" w:hAnsi="Times New Roman" w:cs="Times New Roman"/>
        </w:rPr>
        <w:t xml:space="preserve"> </w:t>
      </w:r>
    </w:p>
    <w:p w:rsidR="00393B0D" w:rsidRPr="006A75F7" w:rsidRDefault="001C6A6F" w:rsidP="002E4F95">
      <w:pPr>
        <w:contextualSpacing/>
        <w:rPr>
          <w:rFonts w:ascii="Times New Roman" w:hAnsi="Times New Roman" w:cs="Times New Roman"/>
        </w:rPr>
      </w:pPr>
      <w:r w:rsidRPr="006A75F7">
        <w:rPr>
          <w:rFonts w:ascii="Times New Roman" w:hAnsi="Times New Roman" w:cs="Times New Roman"/>
        </w:rPr>
        <w:t>Viena amžiaus grupė gali pasirodyti su viena arba dviem šokių kompozicijomis.</w:t>
      </w:r>
    </w:p>
    <w:p w:rsidR="00393B0D" w:rsidRPr="006A75F7" w:rsidRDefault="00393B0D" w:rsidP="007E6304">
      <w:pPr>
        <w:rPr>
          <w:rFonts w:ascii="Times New Roman" w:hAnsi="Times New Roman" w:cs="Times New Roman"/>
        </w:rPr>
      </w:pPr>
      <w:r w:rsidRPr="006A75F7">
        <w:rPr>
          <w:rFonts w:ascii="Times New Roman" w:hAnsi="Times New Roman" w:cs="Times New Roman"/>
        </w:rPr>
        <w:t>Žiūrovams įėjimas nemokamas!</w:t>
      </w:r>
    </w:p>
    <w:p w:rsidR="00393B0D" w:rsidRPr="006A75F7" w:rsidRDefault="00393B0D" w:rsidP="002E4F95">
      <w:pPr>
        <w:rPr>
          <w:rFonts w:ascii="Times New Roman" w:hAnsi="Times New Roman" w:cs="Times New Roman"/>
        </w:rPr>
      </w:pPr>
      <w:r w:rsidRPr="006A75F7">
        <w:rPr>
          <w:rFonts w:ascii="Times New Roman" w:hAnsi="Times New Roman" w:cs="Times New Roman"/>
          <w:b/>
        </w:rPr>
        <w:t>DĖMESIO!</w:t>
      </w:r>
      <w:r w:rsidRPr="006A75F7">
        <w:rPr>
          <w:rFonts w:ascii="Times New Roman" w:hAnsi="Times New Roman" w:cs="Times New Roman"/>
        </w:rPr>
        <w:t xml:space="preserve"> Šokant linijinių solo rungtyje ir šokių komandose, atskiro mokesčio už šokių komandas nėra!</w:t>
      </w:r>
    </w:p>
    <w:p w:rsidR="00393B0D" w:rsidRPr="006A75F7" w:rsidRDefault="00393B0D" w:rsidP="002E4F95">
      <w:pPr>
        <w:rPr>
          <w:rFonts w:ascii="Times New Roman" w:hAnsi="Times New Roman" w:cs="Times New Roman"/>
        </w:rPr>
      </w:pPr>
      <w:r w:rsidRPr="006A75F7">
        <w:rPr>
          <w:rFonts w:ascii="Times New Roman" w:hAnsi="Times New Roman" w:cs="Times New Roman"/>
        </w:rPr>
        <w:t xml:space="preserve">Varžybų dalyviams, dalyvaujantiems ir kitų dienų festivalio „Sportas visiems 2020“ LLŠF šokių veiklose, 5 Eur. </w:t>
      </w:r>
      <w:r w:rsidR="007E6304" w:rsidRPr="006A75F7">
        <w:rPr>
          <w:rFonts w:ascii="Times New Roman" w:hAnsi="Times New Roman" w:cs="Times New Roman"/>
        </w:rPr>
        <w:t xml:space="preserve"> </w:t>
      </w:r>
      <w:r w:rsidRPr="006A75F7">
        <w:rPr>
          <w:rFonts w:ascii="Times New Roman" w:hAnsi="Times New Roman" w:cs="Times New Roman"/>
        </w:rPr>
        <w:t>festivalio dalyvio mokestis yra įskaičiuojamas į varžybų dalyvio mokestį.</w:t>
      </w:r>
    </w:p>
    <w:p w:rsidR="00393B0D" w:rsidRPr="006A75F7" w:rsidRDefault="00393B0D" w:rsidP="002E4F95">
      <w:pPr>
        <w:pStyle w:val="ListParagraph"/>
        <w:numPr>
          <w:ilvl w:val="0"/>
          <w:numId w:val="11"/>
        </w:numPr>
        <w:jc w:val="center"/>
        <w:rPr>
          <w:rFonts w:ascii="Times New Roman" w:hAnsi="Times New Roman" w:cs="Times New Roman"/>
          <w:b/>
          <w:sz w:val="28"/>
          <w:szCs w:val="28"/>
        </w:rPr>
      </w:pPr>
      <w:r w:rsidRPr="006A75F7">
        <w:rPr>
          <w:rFonts w:ascii="Times New Roman" w:hAnsi="Times New Roman" w:cs="Times New Roman"/>
          <w:b/>
          <w:sz w:val="28"/>
          <w:szCs w:val="28"/>
        </w:rPr>
        <w:t>Prelimi</w:t>
      </w:r>
      <w:r w:rsidR="002E4F95" w:rsidRPr="006A75F7">
        <w:rPr>
          <w:rFonts w:ascii="Times New Roman" w:hAnsi="Times New Roman" w:cs="Times New Roman"/>
          <w:b/>
          <w:sz w:val="28"/>
          <w:szCs w:val="28"/>
        </w:rPr>
        <w:t>narus varžybų tvarkaraštis</w:t>
      </w:r>
    </w:p>
    <w:p w:rsidR="00393B0D" w:rsidRPr="006A75F7" w:rsidRDefault="00393B0D" w:rsidP="007E6304">
      <w:pPr>
        <w:contextualSpacing/>
        <w:rPr>
          <w:rFonts w:ascii="Times New Roman" w:hAnsi="Times New Roman" w:cs="Times New Roman"/>
        </w:rPr>
      </w:pPr>
      <w:r w:rsidRPr="006A75F7">
        <w:rPr>
          <w:rFonts w:ascii="Times New Roman" w:hAnsi="Times New Roman" w:cs="Times New Roman"/>
        </w:rPr>
        <w:t>09.00 val.     Dalyvių registracijos pradžia. Vyks visas varžybas.</w:t>
      </w:r>
    </w:p>
    <w:p w:rsidR="00393B0D" w:rsidRPr="006A75F7" w:rsidRDefault="00393B0D" w:rsidP="007E6304">
      <w:pPr>
        <w:contextualSpacing/>
        <w:rPr>
          <w:rFonts w:ascii="Times New Roman" w:hAnsi="Times New Roman" w:cs="Times New Roman"/>
        </w:rPr>
      </w:pPr>
      <w:r w:rsidRPr="006A75F7">
        <w:rPr>
          <w:rFonts w:ascii="Times New Roman" w:hAnsi="Times New Roman" w:cs="Times New Roman"/>
        </w:rPr>
        <w:t>09.30-12.30  Linijinių solo šokių varžybos</w:t>
      </w:r>
    </w:p>
    <w:p w:rsidR="00393B0D" w:rsidRPr="006A75F7" w:rsidRDefault="00393B0D" w:rsidP="007E6304">
      <w:pPr>
        <w:contextualSpacing/>
        <w:rPr>
          <w:rFonts w:ascii="Times New Roman" w:hAnsi="Times New Roman" w:cs="Times New Roman"/>
        </w:rPr>
      </w:pPr>
      <w:r w:rsidRPr="006A75F7">
        <w:rPr>
          <w:rFonts w:ascii="Times New Roman" w:hAnsi="Times New Roman" w:cs="Times New Roman"/>
        </w:rPr>
        <w:t>12.30-14.30  ProTeam ir įvairių žanrų šokių komandų varžybos</w:t>
      </w:r>
    </w:p>
    <w:p w:rsidR="00393B0D" w:rsidRPr="006A75F7" w:rsidRDefault="00393B0D" w:rsidP="007E6304">
      <w:pPr>
        <w:rPr>
          <w:rFonts w:ascii="Times New Roman" w:hAnsi="Times New Roman" w:cs="Times New Roman"/>
        </w:rPr>
      </w:pPr>
      <w:r w:rsidRPr="006A75F7">
        <w:rPr>
          <w:rFonts w:ascii="Times New Roman" w:hAnsi="Times New Roman" w:cs="Times New Roman"/>
        </w:rPr>
        <w:t>15.00 val.     Apdovanojimai.</w:t>
      </w:r>
    </w:p>
    <w:p w:rsidR="00393258" w:rsidRPr="006A75F7" w:rsidRDefault="00393258" w:rsidP="00393258">
      <w:pPr>
        <w:spacing w:line="360" w:lineRule="auto"/>
        <w:contextualSpacing/>
        <w:rPr>
          <w:rFonts w:ascii="Times New Roman" w:hAnsi="Times New Roman" w:cs="Times New Roman"/>
          <w:b/>
          <w:sz w:val="24"/>
          <w:szCs w:val="24"/>
        </w:rPr>
      </w:pPr>
      <w:r w:rsidRPr="006A75F7">
        <w:rPr>
          <w:rFonts w:ascii="Times New Roman" w:hAnsi="Times New Roman" w:cs="Times New Roman"/>
          <w:b/>
          <w:sz w:val="24"/>
          <w:szCs w:val="24"/>
        </w:rPr>
        <w:t>Tikslus tvarkaraštis bus skelbiamas po visų dalyvių registracijos!</w:t>
      </w:r>
    </w:p>
    <w:p w:rsidR="002E4F95" w:rsidRPr="006A75F7" w:rsidRDefault="002E4F95" w:rsidP="002E4F95">
      <w:pPr>
        <w:rPr>
          <w:rFonts w:ascii="Times New Roman" w:hAnsi="Times New Roman" w:cs="Times New Roman"/>
          <w:b/>
          <w:bCs/>
          <w:sz w:val="28"/>
        </w:rPr>
      </w:pPr>
    </w:p>
    <w:p w:rsidR="00B7136F" w:rsidRPr="006A75F7" w:rsidRDefault="002E4F95" w:rsidP="002E4F95">
      <w:pPr>
        <w:pStyle w:val="ListParagraph"/>
        <w:numPr>
          <w:ilvl w:val="0"/>
          <w:numId w:val="11"/>
        </w:numPr>
        <w:ind w:left="180"/>
        <w:jc w:val="center"/>
        <w:rPr>
          <w:rFonts w:ascii="Times New Roman" w:hAnsi="Times New Roman" w:cs="Times New Roman"/>
          <w:b/>
          <w:bCs/>
          <w:sz w:val="28"/>
        </w:rPr>
      </w:pPr>
      <w:r w:rsidRPr="006A75F7">
        <w:rPr>
          <w:rFonts w:ascii="Times New Roman" w:hAnsi="Times New Roman" w:cs="Times New Roman"/>
          <w:b/>
          <w:bCs/>
          <w:sz w:val="28"/>
        </w:rPr>
        <w:t xml:space="preserve">     </w:t>
      </w:r>
      <w:r w:rsidR="00B7136F" w:rsidRPr="006A75F7">
        <w:rPr>
          <w:rFonts w:ascii="Times New Roman" w:hAnsi="Times New Roman" w:cs="Times New Roman"/>
          <w:b/>
          <w:bCs/>
          <w:sz w:val="28"/>
        </w:rPr>
        <w:t>Registracija</w:t>
      </w:r>
    </w:p>
    <w:p w:rsidR="00B7136F" w:rsidRPr="006A75F7" w:rsidRDefault="00B7136F" w:rsidP="00B7136F">
      <w:pPr>
        <w:rPr>
          <w:rFonts w:ascii="Times New Roman" w:hAnsi="Times New Roman" w:cs="Times New Roman"/>
          <w:b/>
          <w:bCs/>
          <w:sz w:val="28"/>
        </w:rPr>
      </w:pPr>
      <w:r w:rsidRPr="006A75F7">
        <w:rPr>
          <w:rFonts w:ascii="Times New Roman" w:hAnsi="Times New Roman" w:cs="Times New Roman"/>
          <w:b/>
          <w:bCs/>
          <w:sz w:val="28"/>
        </w:rPr>
        <w:t>Varžybų dalyvių registracija vyks iki rugsėjo 10 d.  24 val.</w:t>
      </w:r>
    </w:p>
    <w:p w:rsidR="00491984" w:rsidRPr="006A75F7" w:rsidRDefault="00491984" w:rsidP="00491984">
      <w:pPr>
        <w:rPr>
          <w:rFonts w:ascii="Times New Roman" w:hAnsi="Times New Roman" w:cs="Times New Roman"/>
          <w:bCs/>
        </w:rPr>
      </w:pPr>
      <w:r w:rsidRPr="006A75F7">
        <w:rPr>
          <w:rFonts w:ascii="Times New Roman" w:hAnsi="Times New Roman" w:cs="Times New Roman"/>
          <w:bCs/>
        </w:rPr>
        <w:t>Užpildytą paraišką (paraiška yra nuostatų priede)</w:t>
      </w:r>
      <w:r w:rsidR="006D6D97" w:rsidRPr="006A75F7">
        <w:rPr>
          <w:rFonts w:ascii="Times New Roman" w:hAnsi="Times New Roman" w:cs="Times New Roman"/>
          <w:bCs/>
        </w:rPr>
        <w:t xml:space="preserve"> </w:t>
      </w:r>
      <w:r w:rsidRPr="006A75F7">
        <w:rPr>
          <w:rFonts w:ascii="Times New Roman" w:hAnsi="Times New Roman" w:cs="Times New Roman"/>
          <w:bCs/>
        </w:rPr>
        <w:t xml:space="preserve">iki nurodytos registracijos pabaigos datos </w:t>
      </w:r>
      <w:r w:rsidR="0072222E" w:rsidRPr="006A75F7">
        <w:rPr>
          <w:rFonts w:ascii="Times New Roman" w:hAnsi="Times New Roman" w:cs="Times New Roman"/>
          <w:bCs/>
        </w:rPr>
        <w:t xml:space="preserve">siųskite </w:t>
      </w:r>
      <w:r w:rsidRPr="006A75F7">
        <w:rPr>
          <w:rFonts w:ascii="Times New Roman" w:hAnsi="Times New Roman" w:cs="Times New Roman"/>
          <w:bCs/>
        </w:rPr>
        <w:t>el. paštu: nksokiumokykla@gmail.com</w:t>
      </w:r>
    </w:p>
    <w:p w:rsidR="00241C33" w:rsidRDefault="00241C33" w:rsidP="00B7136F">
      <w:pPr>
        <w:spacing w:line="360" w:lineRule="auto"/>
        <w:contextualSpacing/>
        <w:rPr>
          <w:rFonts w:ascii="Times New Roman" w:hAnsi="Times New Roman" w:cs="Times New Roman"/>
          <w:b/>
        </w:rPr>
      </w:pPr>
    </w:p>
    <w:p w:rsidR="00B7136F" w:rsidRPr="006A75F7" w:rsidRDefault="00B7136F" w:rsidP="00B7136F">
      <w:pPr>
        <w:spacing w:line="360" w:lineRule="auto"/>
        <w:contextualSpacing/>
        <w:rPr>
          <w:rFonts w:ascii="Times New Roman" w:hAnsi="Times New Roman" w:cs="Times New Roman"/>
          <w:b/>
          <w:lang w:val="en-US"/>
        </w:rPr>
      </w:pPr>
      <w:r w:rsidRPr="006A75F7">
        <w:rPr>
          <w:rFonts w:ascii="Times New Roman" w:hAnsi="Times New Roman" w:cs="Times New Roman"/>
          <w:b/>
        </w:rPr>
        <w:lastRenderedPageBreak/>
        <w:t xml:space="preserve">Dalyvio </w:t>
      </w:r>
      <w:proofErr w:type="spellStart"/>
      <w:r w:rsidRPr="006A75F7">
        <w:rPr>
          <w:rFonts w:ascii="Times New Roman" w:hAnsi="Times New Roman" w:cs="Times New Roman"/>
          <w:b/>
          <w:lang w:val="en-US"/>
        </w:rPr>
        <w:t>mokestį</w:t>
      </w:r>
      <w:proofErr w:type="spellEnd"/>
      <w:r w:rsidR="00F747A1" w:rsidRPr="006A75F7">
        <w:rPr>
          <w:rFonts w:ascii="Times New Roman" w:hAnsi="Times New Roman" w:cs="Times New Roman"/>
          <w:b/>
          <w:lang w:val="en-US"/>
        </w:rPr>
        <w:t xml:space="preserve"> </w:t>
      </w:r>
      <w:proofErr w:type="spellStart"/>
      <w:r w:rsidRPr="006A75F7">
        <w:rPr>
          <w:rFonts w:ascii="Times New Roman" w:hAnsi="Times New Roman" w:cs="Times New Roman"/>
          <w:b/>
          <w:lang w:val="en-US"/>
        </w:rPr>
        <w:t>prašome</w:t>
      </w:r>
      <w:proofErr w:type="spellEnd"/>
      <w:r w:rsidRPr="006A75F7">
        <w:rPr>
          <w:rFonts w:ascii="Times New Roman" w:hAnsi="Times New Roman" w:cs="Times New Roman"/>
          <w:b/>
          <w:lang w:val="en-US"/>
        </w:rPr>
        <w:t xml:space="preserve"> </w:t>
      </w:r>
      <w:proofErr w:type="spellStart"/>
      <w:r w:rsidRPr="006A75F7">
        <w:rPr>
          <w:rFonts w:ascii="Times New Roman" w:hAnsi="Times New Roman" w:cs="Times New Roman"/>
          <w:b/>
          <w:lang w:val="en-US"/>
        </w:rPr>
        <w:t>iki</w:t>
      </w:r>
      <w:proofErr w:type="spellEnd"/>
      <w:r w:rsidRPr="006A75F7">
        <w:rPr>
          <w:rFonts w:ascii="Times New Roman" w:hAnsi="Times New Roman" w:cs="Times New Roman"/>
          <w:b/>
          <w:lang w:val="en-US"/>
        </w:rPr>
        <w:t xml:space="preserve"> </w:t>
      </w:r>
      <w:proofErr w:type="spellStart"/>
      <w:r w:rsidRPr="006A75F7">
        <w:rPr>
          <w:rFonts w:ascii="Times New Roman" w:hAnsi="Times New Roman" w:cs="Times New Roman"/>
          <w:b/>
          <w:lang w:val="en-US"/>
        </w:rPr>
        <w:t>rugsėjo</w:t>
      </w:r>
      <w:proofErr w:type="spellEnd"/>
      <w:r w:rsidRPr="006A75F7">
        <w:rPr>
          <w:rFonts w:ascii="Times New Roman" w:hAnsi="Times New Roman" w:cs="Times New Roman"/>
          <w:b/>
          <w:lang w:val="en-US"/>
        </w:rPr>
        <w:t xml:space="preserve"> 10 d.  </w:t>
      </w:r>
      <w:proofErr w:type="spellStart"/>
      <w:proofErr w:type="gramStart"/>
      <w:r w:rsidRPr="006A75F7">
        <w:rPr>
          <w:rFonts w:ascii="Times New Roman" w:hAnsi="Times New Roman" w:cs="Times New Roman"/>
          <w:b/>
          <w:lang w:val="en-US"/>
        </w:rPr>
        <w:t>pervesti</w:t>
      </w:r>
      <w:proofErr w:type="spellEnd"/>
      <w:proofErr w:type="gramEnd"/>
      <w:r w:rsidRPr="006A75F7">
        <w:rPr>
          <w:rFonts w:ascii="Times New Roman" w:hAnsi="Times New Roman" w:cs="Times New Roman"/>
          <w:b/>
          <w:lang w:val="en-US"/>
        </w:rPr>
        <w:t>:</w:t>
      </w:r>
    </w:p>
    <w:p w:rsidR="00B7136F" w:rsidRPr="006A75F7" w:rsidRDefault="00B7136F" w:rsidP="00B7136F">
      <w:pPr>
        <w:spacing w:line="360" w:lineRule="auto"/>
        <w:contextualSpacing/>
        <w:rPr>
          <w:rFonts w:ascii="Times New Roman" w:hAnsi="Times New Roman" w:cs="Times New Roman"/>
          <w:lang w:val="en-US"/>
        </w:rPr>
      </w:pPr>
      <w:proofErr w:type="spellStart"/>
      <w:r w:rsidRPr="006A75F7">
        <w:rPr>
          <w:rFonts w:ascii="Times New Roman" w:hAnsi="Times New Roman" w:cs="Times New Roman"/>
          <w:lang w:val="en-US"/>
        </w:rPr>
        <w:t>Įmonės</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rekvizitai</w:t>
      </w:r>
      <w:proofErr w:type="spellEnd"/>
      <w:r w:rsidRPr="006A75F7">
        <w:rPr>
          <w:rFonts w:ascii="Times New Roman" w:hAnsi="Times New Roman" w:cs="Times New Roman"/>
          <w:lang w:val="en-US"/>
        </w:rPr>
        <w:t>:</w:t>
      </w:r>
    </w:p>
    <w:p w:rsidR="00B7136F" w:rsidRPr="006A75F7" w:rsidRDefault="00B7136F" w:rsidP="00B7136F">
      <w:pPr>
        <w:spacing w:line="360" w:lineRule="auto"/>
        <w:contextualSpacing/>
        <w:rPr>
          <w:rFonts w:ascii="Times New Roman" w:hAnsi="Times New Roman" w:cs="Times New Roman"/>
          <w:lang w:val="en-US"/>
        </w:rPr>
      </w:pPr>
      <w:r w:rsidRPr="006A75F7">
        <w:rPr>
          <w:rFonts w:ascii="Times New Roman" w:hAnsi="Times New Roman" w:cs="Times New Roman"/>
          <w:lang w:val="en-US"/>
        </w:rPr>
        <w:t>VŠĮ “LINEDANCE”</w:t>
      </w:r>
    </w:p>
    <w:p w:rsidR="00B7136F" w:rsidRPr="006A75F7" w:rsidRDefault="00B7136F" w:rsidP="00B7136F">
      <w:pPr>
        <w:spacing w:line="360" w:lineRule="auto"/>
        <w:contextualSpacing/>
        <w:rPr>
          <w:rFonts w:ascii="Times New Roman" w:hAnsi="Times New Roman" w:cs="Times New Roman"/>
          <w:lang w:val="en-US"/>
        </w:rPr>
      </w:pPr>
      <w:proofErr w:type="spellStart"/>
      <w:r w:rsidRPr="006A75F7">
        <w:rPr>
          <w:rFonts w:ascii="Times New Roman" w:hAnsi="Times New Roman" w:cs="Times New Roman"/>
          <w:lang w:val="en-US"/>
        </w:rPr>
        <w:t>Įmonės</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kodas</w:t>
      </w:r>
      <w:proofErr w:type="spellEnd"/>
      <w:r w:rsidRPr="006A75F7">
        <w:rPr>
          <w:rFonts w:ascii="Times New Roman" w:hAnsi="Times New Roman" w:cs="Times New Roman"/>
          <w:lang w:val="en-US"/>
        </w:rPr>
        <w:t>: 302492489</w:t>
      </w:r>
    </w:p>
    <w:p w:rsidR="00B7136F" w:rsidRPr="006A75F7" w:rsidRDefault="00B7136F" w:rsidP="00B7136F">
      <w:pPr>
        <w:spacing w:line="360" w:lineRule="auto"/>
        <w:contextualSpacing/>
        <w:rPr>
          <w:rFonts w:ascii="Times New Roman" w:hAnsi="Times New Roman" w:cs="Times New Roman"/>
          <w:lang w:val="en-US"/>
        </w:rPr>
      </w:pPr>
      <w:proofErr w:type="spellStart"/>
      <w:r w:rsidRPr="006A75F7">
        <w:rPr>
          <w:rFonts w:ascii="Times New Roman" w:hAnsi="Times New Roman" w:cs="Times New Roman"/>
          <w:lang w:val="en-US"/>
        </w:rPr>
        <w:t>Adresas</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Vytenio</w:t>
      </w:r>
      <w:proofErr w:type="spellEnd"/>
      <w:r w:rsidRPr="006A75F7">
        <w:rPr>
          <w:rFonts w:ascii="Times New Roman" w:hAnsi="Times New Roman" w:cs="Times New Roman"/>
          <w:lang w:val="en-US"/>
        </w:rPr>
        <w:t xml:space="preserve"> 55-3, Vilnius</w:t>
      </w:r>
    </w:p>
    <w:p w:rsidR="00B7136F" w:rsidRPr="006A75F7" w:rsidRDefault="00B7136F" w:rsidP="00B7136F">
      <w:pPr>
        <w:spacing w:line="360" w:lineRule="auto"/>
        <w:contextualSpacing/>
        <w:rPr>
          <w:rFonts w:ascii="Times New Roman" w:hAnsi="Times New Roman" w:cs="Times New Roman"/>
          <w:lang w:val="en-US"/>
        </w:rPr>
      </w:pPr>
      <w:proofErr w:type="spellStart"/>
      <w:r w:rsidRPr="006A75F7">
        <w:rPr>
          <w:rFonts w:ascii="Times New Roman" w:hAnsi="Times New Roman" w:cs="Times New Roman"/>
          <w:lang w:val="en-US"/>
        </w:rPr>
        <w:t>Sąskaita</w:t>
      </w:r>
      <w:proofErr w:type="spellEnd"/>
      <w:r w:rsidRPr="006A75F7">
        <w:rPr>
          <w:rFonts w:ascii="Times New Roman" w:hAnsi="Times New Roman" w:cs="Times New Roman"/>
          <w:lang w:val="en-US"/>
        </w:rPr>
        <w:t>: LT60 7044 0600 0748 0046      AB “</w:t>
      </w:r>
      <w:proofErr w:type="spellStart"/>
      <w:r w:rsidRPr="006A75F7">
        <w:rPr>
          <w:rFonts w:ascii="Times New Roman" w:hAnsi="Times New Roman" w:cs="Times New Roman"/>
          <w:lang w:val="en-US"/>
        </w:rPr>
        <w:t>Seb</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Bankas</w:t>
      </w:r>
      <w:proofErr w:type="spellEnd"/>
      <w:r w:rsidRPr="006A75F7">
        <w:rPr>
          <w:rFonts w:ascii="Times New Roman" w:hAnsi="Times New Roman" w:cs="Times New Roman"/>
          <w:lang w:val="en-US"/>
        </w:rPr>
        <w:t>”</w:t>
      </w:r>
    </w:p>
    <w:p w:rsidR="00B7136F" w:rsidRPr="006A75F7" w:rsidRDefault="00B7136F" w:rsidP="00B7136F">
      <w:pPr>
        <w:spacing w:line="360" w:lineRule="auto"/>
        <w:contextualSpacing/>
        <w:rPr>
          <w:rFonts w:ascii="Times New Roman" w:hAnsi="Times New Roman" w:cs="Times New Roman"/>
        </w:rPr>
      </w:pPr>
      <w:proofErr w:type="spellStart"/>
      <w:r w:rsidRPr="006A75F7">
        <w:rPr>
          <w:rFonts w:ascii="Times New Roman" w:hAnsi="Times New Roman" w:cs="Times New Roman"/>
          <w:lang w:val="en-US"/>
        </w:rPr>
        <w:t>Paskirtis</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nuorodyti</w:t>
      </w:r>
      <w:proofErr w:type="spellEnd"/>
      <w:r w:rsidRPr="006A75F7">
        <w:rPr>
          <w:rFonts w:ascii="Times New Roman" w:hAnsi="Times New Roman" w:cs="Times New Roman"/>
          <w:lang w:val="en-US"/>
        </w:rPr>
        <w:t xml:space="preserve"> </w:t>
      </w:r>
      <w:r w:rsidR="00F747A1" w:rsidRPr="006A75F7">
        <w:rPr>
          <w:rFonts w:ascii="Times New Roman" w:hAnsi="Times New Roman" w:cs="Times New Roman"/>
        </w:rPr>
        <w:t>šokių komandos pavadinimą.</w:t>
      </w:r>
    </w:p>
    <w:p w:rsidR="00F747A1" w:rsidRPr="006A75F7" w:rsidRDefault="00F747A1" w:rsidP="00B7136F">
      <w:pPr>
        <w:spacing w:line="360" w:lineRule="auto"/>
        <w:contextualSpacing/>
        <w:rPr>
          <w:rFonts w:ascii="Times New Roman" w:hAnsi="Times New Roman" w:cs="Times New Roman"/>
          <w:lang w:val="en-US"/>
        </w:rPr>
      </w:pPr>
      <w:r w:rsidRPr="006A75F7">
        <w:rPr>
          <w:rFonts w:ascii="Times New Roman" w:hAnsi="Times New Roman" w:cs="Times New Roman"/>
        </w:rPr>
        <w:t>Kam reikalingos sąskaitos-faktūros būtina atlikti pavedimą</w:t>
      </w:r>
      <w:r w:rsidRPr="006A75F7">
        <w:rPr>
          <w:rFonts w:ascii="Times New Roman" w:hAnsi="Times New Roman" w:cs="Times New Roman"/>
          <w:lang w:val="en-US"/>
        </w:rPr>
        <w:t>!</w:t>
      </w:r>
    </w:p>
    <w:p w:rsidR="00B7136F" w:rsidRPr="006A75F7" w:rsidRDefault="00B7136F" w:rsidP="00B7136F">
      <w:pPr>
        <w:rPr>
          <w:rFonts w:ascii="Times New Roman" w:hAnsi="Times New Roman" w:cs="Times New Roman"/>
          <w:bCs/>
        </w:rPr>
      </w:pPr>
      <w:r w:rsidRPr="006A75F7">
        <w:rPr>
          <w:rFonts w:ascii="Times New Roman" w:hAnsi="Times New Roman" w:cs="Times New Roman"/>
          <w:bCs/>
        </w:rPr>
        <w:t>Registruojantis po nurodytos datos, organizatoriai pasili</w:t>
      </w:r>
      <w:r w:rsidR="00491984" w:rsidRPr="006A75F7">
        <w:rPr>
          <w:rFonts w:ascii="Times New Roman" w:hAnsi="Times New Roman" w:cs="Times New Roman"/>
          <w:bCs/>
        </w:rPr>
        <w:t xml:space="preserve">eka teisę nepriimti dalyvių </w:t>
      </w:r>
      <w:r w:rsidR="00F747A1" w:rsidRPr="006A75F7">
        <w:rPr>
          <w:rFonts w:ascii="Times New Roman" w:hAnsi="Times New Roman" w:cs="Times New Roman"/>
          <w:bCs/>
        </w:rPr>
        <w:t xml:space="preserve"> arba taikyti  papildomą 2</w:t>
      </w:r>
      <w:r w:rsidRPr="006A75F7">
        <w:rPr>
          <w:rFonts w:ascii="Times New Roman" w:hAnsi="Times New Roman" w:cs="Times New Roman"/>
          <w:bCs/>
        </w:rPr>
        <w:t xml:space="preserve"> Eur. mokestį dalyviui!</w:t>
      </w:r>
    </w:p>
    <w:p w:rsidR="00D918AA" w:rsidRPr="006A75F7" w:rsidRDefault="00D918AA" w:rsidP="002E4F95">
      <w:pPr>
        <w:pStyle w:val="BodyText"/>
        <w:numPr>
          <w:ilvl w:val="0"/>
          <w:numId w:val="11"/>
        </w:numPr>
        <w:autoSpaceDE w:val="0"/>
        <w:autoSpaceDN w:val="0"/>
        <w:adjustRightInd w:val="0"/>
        <w:jc w:val="center"/>
        <w:rPr>
          <w:sz w:val="28"/>
        </w:rPr>
      </w:pPr>
      <w:r w:rsidRPr="006A75F7">
        <w:rPr>
          <w:sz w:val="28"/>
        </w:rPr>
        <w:t>Nominacijos ir prizai</w:t>
      </w:r>
    </w:p>
    <w:p w:rsidR="002E4F95" w:rsidRPr="006A75F7" w:rsidRDefault="002E4F95" w:rsidP="002E4F95">
      <w:pPr>
        <w:rPr>
          <w:rFonts w:ascii="Times New Roman" w:hAnsi="Times New Roman" w:cs="Times New Roman"/>
        </w:rPr>
      </w:pPr>
    </w:p>
    <w:p w:rsidR="002E4F95" w:rsidRPr="006A75F7" w:rsidRDefault="00D918AA" w:rsidP="002E4F95">
      <w:pPr>
        <w:contextualSpacing/>
        <w:rPr>
          <w:rFonts w:ascii="Times New Roman" w:eastAsia="Calibri" w:hAnsi="Times New Roman" w:cs="Times New Roman"/>
        </w:rPr>
      </w:pPr>
      <w:r w:rsidRPr="006A75F7">
        <w:rPr>
          <w:rFonts w:ascii="Times New Roman" w:hAnsi="Times New Roman" w:cs="Times New Roman"/>
        </w:rPr>
        <w:t xml:space="preserve">Visi dalyviai </w:t>
      </w:r>
      <w:r w:rsidRPr="006A75F7">
        <w:rPr>
          <w:rFonts w:ascii="Times New Roman" w:eastAsia="Calibri" w:hAnsi="Times New Roman" w:cs="Times New Roman"/>
        </w:rPr>
        <w:t>apdov</w:t>
      </w:r>
      <w:r w:rsidRPr="006A75F7">
        <w:rPr>
          <w:rFonts w:ascii="Times New Roman" w:hAnsi="Times New Roman" w:cs="Times New Roman"/>
        </w:rPr>
        <w:t>anojami atminimo medaliais</w:t>
      </w:r>
      <w:r w:rsidRPr="006A75F7">
        <w:rPr>
          <w:rFonts w:ascii="Times New Roman" w:eastAsia="Calibri" w:hAnsi="Times New Roman" w:cs="Times New Roman"/>
        </w:rPr>
        <w:t xml:space="preserve"> ir simbolinėmis dovanomis. </w:t>
      </w:r>
    </w:p>
    <w:p w:rsidR="00AA62EC" w:rsidRPr="006A75F7" w:rsidRDefault="00D918AA" w:rsidP="002E4F95">
      <w:pPr>
        <w:contextualSpacing/>
        <w:rPr>
          <w:rFonts w:ascii="Times New Roman" w:hAnsi="Times New Roman" w:cs="Times New Roman"/>
          <w:bCs/>
        </w:rPr>
      </w:pPr>
      <w:r w:rsidRPr="006A75F7">
        <w:rPr>
          <w:rFonts w:ascii="Times New Roman" w:eastAsia="Calibri" w:hAnsi="Times New Roman" w:cs="Times New Roman"/>
        </w:rPr>
        <w:t>Kiek</w:t>
      </w:r>
      <w:r w:rsidRPr="006A75F7">
        <w:rPr>
          <w:rFonts w:ascii="Times New Roman" w:hAnsi="Times New Roman" w:cs="Times New Roman"/>
        </w:rPr>
        <w:t xml:space="preserve">vienoje šokio </w:t>
      </w:r>
      <w:r w:rsidRPr="006A75F7">
        <w:rPr>
          <w:rFonts w:ascii="Times New Roman" w:eastAsia="Calibri" w:hAnsi="Times New Roman" w:cs="Times New Roman"/>
        </w:rPr>
        <w:t>kategorijoje bus skelbiami I,II,III</w:t>
      </w:r>
      <w:r w:rsidR="00241C33">
        <w:rPr>
          <w:rFonts w:ascii="Times New Roman" w:eastAsia="Calibri" w:hAnsi="Times New Roman" w:cs="Times New Roman"/>
        </w:rPr>
        <w:t>,IV, V</w:t>
      </w:r>
      <w:r w:rsidRPr="006A75F7">
        <w:rPr>
          <w:rFonts w:ascii="Times New Roman" w:eastAsia="Calibri" w:hAnsi="Times New Roman" w:cs="Times New Roman"/>
        </w:rPr>
        <w:t xml:space="preserve"> vietos nugalėtojai, kurie bus apdovanojami diplomais ir taurėmis-statulėlėmis</w:t>
      </w:r>
      <w:r w:rsidRPr="006A75F7">
        <w:rPr>
          <w:rFonts w:ascii="Times New Roman" w:hAnsi="Times New Roman" w:cs="Times New Roman"/>
        </w:rPr>
        <w:t>.</w:t>
      </w:r>
    </w:p>
    <w:p w:rsidR="002E4F95" w:rsidRPr="006A75F7" w:rsidRDefault="002E4F95" w:rsidP="002E4F95">
      <w:pPr>
        <w:spacing w:after="0" w:line="240" w:lineRule="auto"/>
        <w:rPr>
          <w:rFonts w:ascii="Times New Roman" w:hAnsi="Times New Roman" w:cs="Times New Roman"/>
        </w:rPr>
      </w:pPr>
    </w:p>
    <w:p w:rsidR="002E4F95" w:rsidRPr="006A75F7" w:rsidRDefault="00491984" w:rsidP="002E4F95">
      <w:pPr>
        <w:pStyle w:val="ListParagraph"/>
        <w:numPr>
          <w:ilvl w:val="0"/>
          <w:numId w:val="11"/>
        </w:numPr>
        <w:spacing w:after="0" w:line="240" w:lineRule="auto"/>
        <w:jc w:val="center"/>
        <w:rPr>
          <w:rFonts w:ascii="Times New Roman" w:hAnsi="Times New Roman" w:cs="Times New Roman"/>
          <w:b/>
          <w:sz w:val="28"/>
          <w:szCs w:val="28"/>
          <w:lang w:val="en-US"/>
        </w:rPr>
      </w:pPr>
      <w:r w:rsidRPr="006A75F7">
        <w:rPr>
          <w:rFonts w:ascii="Times New Roman" w:hAnsi="Times New Roman" w:cs="Times New Roman"/>
          <w:b/>
          <w:sz w:val="28"/>
          <w:szCs w:val="28"/>
          <w:lang w:val="en-US"/>
        </w:rPr>
        <w:t>BAIGIAMOSIOS NUOSTATOS</w:t>
      </w:r>
    </w:p>
    <w:p w:rsidR="002E4F95" w:rsidRPr="006A75F7" w:rsidRDefault="002E4F95" w:rsidP="002E4F95">
      <w:pPr>
        <w:spacing w:after="0" w:line="240" w:lineRule="auto"/>
        <w:ind w:left="360"/>
        <w:rPr>
          <w:rFonts w:ascii="Times New Roman" w:hAnsi="Times New Roman" w:cs="Times New Roman"/>
          <w:b/>
          <w:sz w:val="28"/>
          <w:szCs w:val="28"/>
          <w:lang w:val="en-US"/>
        </w:rPr>
      </w:pPr>
    </w:p>
    <w:p w:rsidR="00491984" w:rsidRPr="006A75F7" w:rsidRDefault="00491984" w:rsidP="00491984">
      <w:pPr>
        <w:contextualSpacing/>
        <w:rPr>
          <w:rFonts w:ascii="Times New Roman" w:hAnsi="Times New Roman" w:cs="Times New Roman"/>
        </w:rPr>
      </w:pPr>
      <w:proofErr w:type="gramStart"/>
      <w:r w:rsidRPr="006A75F7">
        <w:rPr>
          <w:rFonts w:ascii="Times New Roman" w:hAnsi="Times New Roman" w:cs="Times New Roman"/>
          <w:lang w:val="en-US"/>
        </w:rPr>
        <w:t>1.Dalyviai</w:t>
      </w:r>
      <w:proofErr w:type="gram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patys</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atsako</w:t>
      </w:r>
      <w:proofErr w:type="spellEnd"/>
      <w:r w:rsidRPr="006A75F7">
        <w:rPr>
          <w:rFonts w:ascii="Times New Roman" w:hAnsi="Times New Roman" w:cs="Times New Roman"/>
          <w:lang w:val="en-US"/>
        </w:rPr>
        <w:t xml:space="preserve"> u</w:t>
      </w:r>
      <w:r w:rsidRPr="006A75F7">
        <w:rPr>
          <w:rFonts w:ascii="Times New Roman" w:hAnsi="Times New Roman" w:cs="Times New Roman"/>
        </w:rPr>
        <w:t>ž savo sveikatos būklę renginio metu. Už nepilnamečių dalyvių sveikatos būklę ir drausmę atsako tėvai arba lydintys juos asmenys.</w:t>
      </w:r>
    </w:p>
    <w:p w:rsidR="002E4F95" w:rsidRPr="006A75F7" w:rsidRDefault="002E4F95" w:rsidP="00491984">
      <w:pPr>
        <w:contextualSpacing/>
        <w:rPr>
          <w:rFonts w:ascii="Times New Roman" w:hAnsi="Times New Roman" w:cs="Times New Roman"/>
        </w:rPr>
      </w:pPr>
    </w:p>
    <w:p w:rsidR="00491984" w:rsidRPr="006A75F7" w:rsidRDefault="00491984" w:rsidP="00491984">
      <w:pPr>
        <w:contextualSpacing/>
        <w:rPr>
          <w:rFonts w:ascii="Times New Roman" w:hAnsi="Times New Roman" w:cs="Times New Roman"/>
        </w:rPr>
      </w:pPr>
      <w:r w:rsidRPr="006A75F7">
        <w:rPr>
          <w:rFonts w:ascii="Times New Roman" w:hAnsi="Times New Roman" w:cs="Times New Roman"/>
        </w:rPr>
        <w:t>2.Renginio metu bus fotografuojama, filmuojama. Medžiaga bus talpinama į viešąją erdvę renginio reklamos tikslais. Tėveliai nepageidaujantys, kad jų vaikų atvaizdas būtų naudojamas viešojoje erdvėje, pra</w:t>
      </w:r>
      <w:r w:rsidR="0072222E" w:rsidRPr="006A75F7">
        <w:rPr>
          <w:rFonts w:ascii="Times New Roman" w:hAnsi="Times New Roman" w:cs="Times New Roman"/>
        </w:rPr>
        <w:t xml:space="preserve">šome susilaikyti nuo dalyvavimo </w:t>
      </w:r>
      <w:r w:rsidRPr="006A75F7">
        <w:rPr>
          <w:rFonts w:ascii="Times New Roman" w:hAnsi="Times New Roman" w:cs="Times New Roman"/>
        </w:rPr>
        <w:t xml:space="preserve">renginyje. </w:t>
      </w:r>
    </w:p>
    <w:p w:rsidR="002E4F95" w:rsidRPr="006A75F7" w:rsidRDefault="002E4F95" w:rsidP="00491984">
      <w:pPr>
        <w:contextualSpacing/>
        <w:rPr>
          <w:rFonts w:ascii="Times New Roman" w:hAnsi="Times New Roman" w:cs="Times New Roman"/>
        </w:rPr>
      </w:pPr>
    </w:p>
    <w:p w:rsidR="00491984" w:rsidRPr="006A75F7" w:rsidRDefault="00491984" w:rsidP="00491984">
      <w:pPr>
        <w:contextualSpacing/>
        <w:rPr>
          <w:rFonts w:ascii="Times New Roman" w:hAnsi="Times New Roman" w:cs="Times New Roman"/>
        </w:rPr>
      </w:pPr>
      <w:r w:rsidRPr="006A75F7">
        <w:rPr>
          <w:rFonts w:ascii="Times New Roman" w:hAnsi="Times New Roman" w:cs="Times New Roman"/>
        </w:rPr>
        <w:t xml:space="preserve">3. Dalyvių pateikti asmens duomenys yra būtini registracijai ir bus naudojami išskirtinai tik renginio organizavimo veiklai. </w:t>
      </w:r>
    </w:p>
    <w:p w:rsidR="002E4F95" w:rsidRPr="006A75F7" w:rsidRDefault="002E4F95" w:rsidP="00491984">
      <w:pPr>
        <w:contextualSpacing/>
        <w:rPr>
          <w:rFonts w:ascii="Times New Roman" w:hAnsi="Times New Roman" w:cs="Times New Roman"/>
        </w:rPr>
      </w:pPr>
    </w:p>
    <w:p w:rsidR="00491984" w:rsidRPr="006A75F7" w:rsidRDefault="00491984" w:rsidP="00491984">
      <w:pPr>
        <w:contextualSpacing/>
        <w:rPr>
          <w:rFonts w:ascii="Times New Roman" w:hAnsi="Times New Roman" w:cs="Times New Roman"/>
        </w:rPr>
      </w:pPr>
      <w:r w:rsidRPr="006A75F7">
        <w:rPr>
          <w:rFonts w:ascii="Times New Roman" w:hAnsi="Times New Roman" w:cs="Times New Roman"/>
          <w:lang w:val="en-US"/>
        </w:rPr>
        <w:t xml:space="preserve">4. </w:t>
      </w:r>
      <w:proofErr w:type="spellStart"/>
      <w:r w:rsidRPr="006A75F7">
        <w:rPr>
          <w:rFonts w:ascii="Times New Roman" w:hAnsi="Times New Roman" w:cs="Times New Roman"/>
          <w:lang w:val="en-US"/>
        </w:rPr>
        <w:t>Savo</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daiktų</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saugumu</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renginio</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metu</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dalyviai</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pasirūpina</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patys</w:t>
      </w:r>
      <w:proofErr w:type="spellEnd"/>
      <w:r w:rsidRPr="006A75F7">
        <w:rPr>
          <w:rFonts w:ascii="Times New Roman" w:hAnsi="Times New Roman" w:cs="Times New Roman"/>
          <w:lang w:val="en-US"/>
        </w:rPr>
        <w:t>.</w:t>
      </w:r>
    </w:p>
    <w:p w:rsidR="00B7136F" w:rsidRPr="006A75F7" w:rsidRDefault="00B7136F" w:rsidP="00393258">
      <w:pPr>
        <w:spacing w:line="360" w:lineRule="auto"/>
        <w:contextualSpacing/>
        <w:rPr>
          <w:rFonts w:ascii="Times New Roman" w:hAnsi="Times New Roman" w:cs="Times New Roman"/>
          <w:b/>
          <w:sz w:val="24"/>
          <w:szCs w:val="24"/>
        </w:rPr>
      </w:pPr>
    </w:p>
    <w:p w:rsidR="00F52672" w:rsidRPr="006A75F7" w:rsidRDefault="00F52672" w:rsidP="007E6304">
      <w:pPr>
        <w:rPr>
          <w:rFonts w:ascii="Times New Roman" w:hAnsi="Times New Roman" w:cs="Times New Roman"/>
        </w:rPr>
      </w:pPr>
      <w:proofErr w:type="spellStart"/>
      <w:r w:rsidRPr="006A75F7">
        <w:rPr>
          <w:rFonts w:ascii="Times New Roman" w:hAnsi="Times New Roman" w:cs="Times New Roman"/>
          <w:lang w:val="en-US"/>
        </w:rPr>
        <w:t>Informacija</w:t>
      </w:r>
      <w:proofErr w:type="spellEnd"/>
      <w:r w:rsidRPr="006A75F7">
        <w:rPr>
          <w:rFonts w:ascii="Times New Roman" w:hAnsi="Times New Roman" w:cs="Times New Roman"/>
          <w:lang w:val="en-US"/>
        </w:rPr>
        <w:t xml:space="preserve"> </w:t>
      </w:r>
      <w:proofErr w:type="spellStart"/>
      <w:proofErr w:type="gramStart"/>
      <w:r w:rsidRPr="006A75F7">
        <w:rPr>
          <w:rFonts w:ascii="Times New Roman" w:hAnsi="Times New Roman" w:cs="Times New Roman"/>
          <w:lang w:val="en-US"/>
        </w:rPr>
        <w:t>dėl</w:t>
      </w:r>
      <w:proofErr w:type="spellEnd"/>
      <w:proofErr w:type="gram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renginio</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Neringa</w:t>
      </w:r>
      <w:proofErr w:type="spellEnd"/>
      <w:r w:rsidRPr="006A75F7">
        <w:rPr>
          <w:rFonts w:ascii="Times New Roman" w:hAnsi="Times New Roman" w:cs="Times New Roman"/>
          <w:lang w:val="en-US"/>
        </w:rPr>
        <w:t xml:space="preserve"> </w:t>
      </w:r>
      <w:proofErr w:type="spellStart"/>
      <w:r w:rsidRPr="006A75F7">
        <w:rPr>
          <w:rFonts w:ascii="Times New Roman" w:hAnsi="Times New Roman" w:cs="Times New Roman"/>
          <w:lang w:val="en-US"/>
        </w:rPr>
        <w:t>Kirklien</w:t>
      </w:r>
      <w:proofErr w:type="spellEnd"/>
      <w:r w:rsidR="009A5F5F" w:rsidRPr="006A75F7">
        <w:rPr>
          <w:rFonts w:ascii="Times New Roman" w:hAnsi="Times New Roman" w:cs="Times New Roman"/>
        </w:rPr>
        <w:t xml:space="preserve">ė tel. </w:t>
      </w:r>
      <w:r w:rsidR="009A5F5F" w:rsidRPr="006A75F7">
        <w:rPr>
          <w:rFonts w:ascii="Times New Roman" w:hAnsi="Times New Roman" w:cs="Times New Roman"/>
          <w:lang w:val="en-US"/>
        </w:rPr>
        <w:t xml:space="preserve">+370 </w:t>
      </w:r>
      <w:r w:rsidRPr="006A75F7">
        <w:rPr>
          <w:rFonts w:ascii="Times New Roman" w:hAnsi="Times New Roman" w:cs="Times New Roman"/>
        </w:rPr>
        <w:t>698 13428</w:t>
      </w:r>
      <w:r w:rsidR="007E6304" w:rsidRPr="006A75F7">
        <w:rPr>
          <w:rFonts w:ascii="Times New Roman" w:hAnsi="Times New Roman" w:cs="Times New Roman"/>
        </w:rPr>
        <w:t>, el. p</w:t>
      </w:r>
      <w:r w:rsidRPr="006A75F7">
        <w:rPr>
          <w:rFonts w:ascii="Times New Roman" w:hAnsi="Times New Roman" w:cs="Times New Roman"/>
        </w:rPr>
        <w:t xml:space="preserve">aštas: </w:t>
      </w:r>
      <w:hyperlink r:id="rId8" w:history="1">
        <w:r w:rsidR="0072222E" w:rsidRPr="006A75F7">
          <w:rPr>
            <w:rStyle w:val="Hyperlink"/>
            <w:rFonts w:ascii="Times New Roman" w:hAnsi="Times New Roman" w:cs="Times New Roman"/>
            <w:color w:val="auto"/>
            <w:sz w:val="24"/>
            <w:szCs w:val="24"/>
          </w:rPr>
          <w:t>nksokiumokykla@gmail.com</w:t>
        </w:r>
      </w:hyperlink>
    </w:p>
    <w:p w:rsidR="002E4F95" w:rsidRPr="006A75F7" w:rsidRDefault="002E4F95">
      <w:pPr>
        <w:spacing w:after="160" w:line="259" w:lineRule="auto"/>
        <w:rPr>
          <w:rFonts w:ascii="Times New Roman" w:hAnsi="Times New Roman" w:cs="Times New Roman"/>
        </w:rPr>
      </w:pPr>
      <w:r w:rsidRPr="006A75F7">
        <w:rPr>
          <w:rFonts w:ascii="Times New Roman" w:hAnsi="Times New Roman" w:cs="Times New Roman"/>
        </w:rPr>
        <w:br w:type="page"/>
      </w:r>
    </w:p>
    <w:p w:rsidR="00F747A1" w:rsidRPr="006A75F7" w:rsidRDefault="00F747A1" w:rsidP="00F52672">
      <w:pPr>
        <w:spacing w:line="360" w:lineRule="auto"/>
        <w:contextualSpacing/>
        <w:rPr>
          <w:rFonts w:ascii="Times New Roman" w:hAnsi="Times New Roman" w:cs="Times New Roman"/>
          <w:sz w:val="24"/>
          <w:szCs w:val="24"/>
        </w:rPr>
      </w:pPr>
    </w:p>
    <w:p w:rsidR="00F747A1" w:rsidRPr="006A75F7" w:rsidRDefault="00F747A1" w:rsidP="00F747A1">
      <w:pPr>
        <w:spacing w:after="0"/>
        <w:jc w:val="center"/>
        <w:rPr>
          <w:rFonts w:ascii="Times New Roman" w:hAnsi="Times New Roman" w:cs="Times New Roman"/>
          <w:b/>
          <w:bCs/>
          <w:sz w:val="32"/>
          <w:szCs w:val="32"/>
        </w:rPr>
      </w:pPr>
      <w:r w:rsidRPr="006A75F7">
        <w:rPr>
          <w:rFonts w:ascii="Times New Roman" w:hAnsi="Times New Roman" w:cs="Times New Roman"/>
          <w:b/>
          <w:bCs/>
          <w:sz w:val="32"/>
          <w:szCs w:val="32"/>
        </w:rPr>
        <w:t>Festivalis „Sportas visiems 2020“</w:t>
      </w:r>
    </w:p>
    <w:p w:rsidR="00F747A1" w:rsidRPr="006A75F7" w:rsidRDefault="00F747A1" w:rsidP="00F747A1">
      <w:pPr>
        <w:spacing w:after="0"/>
        <w:jc w:val="center"/>
        <w:rPr>
          <w:rFonts w:ascii="Times New Roman" w:hAnsi="Times New Roman" w:cs="Times New Roman"/>
          <w:b/>
          <w:bCs/>
          <w:sz w:val="32"/>
          <w:szCs w:val="32"/>
        </w:rPr>
      </w:pPr>
      <w:r w:rsidRPr="006A75F7">
        <w:rPr>
          <w:rFonts w:ascii="Times New Roman" w:hAnsi="Times New Roman" w:cs="Times New Roman"/>
          <w:b/>
          <w:bCs/>
          <w:sz w:val="32"/>
          <w:szCs w:val="32"/>
        </w:rPr>
        <w:t>Šokių festivalis-varžybos „Palanga Dance Open 2020“</w:t>
      </w:r>
    </w:p>
    <w:p w:rsidR="00F747A1" w:rsidRPr="006A75F7" w:rsidRDefault="00F747A1" w:rsidP="00F747A1">
      <w:pPr>
        <w:spacing w:after="0"/>
        <w:jc w:val="center"/>
        <w:rPr>
          <w:rFonts w:ascii="Times New Roman" w:hAnsi="Times New Roman" w:cs="Times New Roman"/>
          <w:b/>
          <w:bCs/>
          <w:sz w:val="32"/>
          <w:szCs w:val="32"/>
        </w:rPr>
      </w:pPr>
    </w:p>
    <w:p w:rsidR="00F747A1" w:rsidRPr="006A75F7" w:rsidRDefault="00F747A1" w:rsidP="00F747A1">
      <w:pPr>
        <w:spacing w:after="0"/>
        <w:jc w:val="center"/>
        <w:rPr>
          <w:rFonts w:ascii="Times New Roman" w:hAnsi="Times New Roman" w:cs="Times New Roman"/>
          <w:b/>
          <w:bCs/>
          <w:sz w:val="28"/>
          <w:szCs w:val="28"/>
        </w:rPr>
      </w:pPr>
      <w:r w:rsidRPr="006A75F7">
        <w:rPr>
          <w:rFonts w:ascii="Times New Roman" w:hAnsi="Times New Roman" w:cs="Times New Roman"/>
          <w:b/>
          <w:bCs/>
          <w:sz w:val="28"/>
          <w:szCs w:val="28"/>
        </w:rPr>
        <w:t>Šokių komandų (Team) Dalyvio Paraiška</w:t>
      </w:r>
    </w:p>
    <w:p w:rsidR="001C2EF1" w:rsidRPr="006A75F7" w:rsidRDefault="001C2EF1" w:rsidP="00F747A1">
      <w:pPr>
        <w:spacing w:after="0"/>
        <w:jc w:val="center"/>
        <w:rPr>
          <w:rFonts w:ascii="Times New Roman" w:hAnsi="Times New Roman" w:cs="Times New Roman"/>
          <w:b/>
          <w:bCs/>
          <w:sz w:val="24"/>
          <w:szCs w:val="24"/>
        </w:rPr>
      </w:pPr>
      <w:r w:rsidRPr="006A75F7">
        <w:rPr>
          <w:rFonts w:ascii="Times New Roman" w:hAnsi="Times New Roman" w:cs="Times New Roman"/>
          <w:b/>
          <w:bCs/>
          <w:sz w:val="24"/>
          <w:szCs w:val="24"/>
        </w:rPr>
        <w:t>Kiekvienai amžiaus grupei pildyti atskirą paraišką!</w:t>
      </w:r>
    </w:p>
    <w:p w:rsidR="00F747A1" w:rsidRPr="006A75F7" w:rsidRDefault="00F747A1" w:rsidP="00F747A1">
      <w:pPr>
        <w:spacing w:after="0"/>
        <w:jc w:val="center"/>
        <w:rPr>
          <w:rFonts w:ascii="Times New Roman" w:hAnsi="Times New Roman" w:cs="Times New Roman"/>
          <w:b/>
          <w:bCs/>
          <w:sz w:val="28"/>
          <w:szCs w:val="28"/>
        </w:rPr>
      </w:pPr>
    </w:p>
    <w:p w:rsidR="00F747A1" w:rsidRPr="006A75F7" w:rsidRDefault="00F747A1" w:rsidP="00F747A1">
      <w:pPr>
        <w:pStyle w:val="ListParagraph"/>
        <w:numPr>
          <w:ilvl w:val="0"/>
          <w:numId w:val="6"/>
        </w:numPr>
        <w:spacing w:after="120" w:line="360" w:lineRule="auto"/>
        <w:contextualSpacing w:val="0"/>
        <w:jc w:val="both"/>
        <w:rPr>
          <w:rFonts w:ascii="Times New Roman" w:hAnsi="Times New Roman" w:cs="Times New Roman"/>
          <w:sz w:val="24"/>
          <w:szCs w:val="24"/>
          <w:lang w:val="en-US"/>
        </w:rPr>
      </w:pPr>
      <w:r w:rsidRPr="006A75F7">
        <w:rPr>
          <w:rFonts w:ascii="Times New Roman" w:hAnsi="Times New Roman" w:cs="Times New Roman"/>
          <w:sz w:val="24"/>
          <w:szCs w:val="24"/>
        </w:rPr>
        <w:t>Kolektyvo pavadinimas</w:t>
      </w:r>
      <w:r w:rsidR="00491984" w:rsidRPr="006A75F7">
        <w:rPr>
          <w:rFonts w:ascii="Times New Roman" w:hAnsi="Times New Roman" w:cs="Times New Roman"/>
          <w:sz w:val="24"/>
          <w:szCs w:val="24"/>
        </w:rPr>
        <w:t>, miestas</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075564"/>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pStyle w:val="ListParagraph"/>
        <w:numPr>
          <w:ilvl w:val="0"/>
          <w:numId w:val="6"/>
        </w:numPr>
        <w:spacing w:after="120" w:line="360" w:lineRule="auto"/>
        <w:contextualSpacing w:val="0"/>
        <w:jc w:val="both"/>
        <w:rPr>
          <w:rFonts w:ascii="Times New Roman" w:hAnsi="Times New Roman" w:cs="Times New Roman"/>
          <w:sz w:val="24"/>
          <w:szCs w:val="24"/>
          <w:lang w:val="en-US"/>
        </w:rPr>
      </w:pPr>
      <w:r w:rsidRPr="006A75F7">
        <w:rPr>
          <w:rFonts w:ascii="Times New Roman" w:hAnsi="Times New Roman" w:cs="Times New Roman"/>
          <w:sz w:val="24"/>
          <w:szCs w:val="24"/>
        </w:rPr>
        <w:t>Šokio kategorija</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ru-RU"/>
          </w:rPr>
          <w:id w:val="9075565"/>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pStyle w:val="ListParagraph"/>
        <w:numPr>
          <w:ilvl w:val="0"/>
          <w:numId w:val="6"/>
        </w:numPr>
        <w:spacing w:after="120" w:line="360" w:lineRule="auto"/>
        <w:contextualSpacing w:val="0"/>
        <w:jc w:val="both"/>
        <w:rPr>
          <w:rFonts w:ascii="Times New Roman" w:hAnsi="Times New Roman" w:cs="Times New Roman"/>
          <w:sz w:val="24"/>
          <w:szCs w:val="24"/>
          <w:lang w:val="en-US"/>
        </w:rPr>
      </w:pPr>
      <w:r w:rsidRPr="006A75F7">
        <w:rPr>
          <w:rFonts w:ascii="Times New Roman" w:hAnsi="Times New Roman" w:cs="Times New Roman"/>
          <w:sz w:val="24"/>
          <w:szCs w:val="24"/>
        </w:rPr>
        <w:t>Amžiaus grupė</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ru-RU"/>
          </w:rPr>
          <w:id w:val="9075566"/>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491984">
      <w:pPr>
        <w:pStyle w:val="ListParagraph"/>
        <w:numPr>
          <w:ilvl w:val="0"/>
          <w:numId w:val="6"/>
        </w:numPr>
        <w:spacing w:after="120" w:line="360" w:lineRule="auto"/>
        <w:contextualSpacing w:val="0"/>
        <w:jc w:val="both"/>
        <w:rPr>
          <w:rFonts w:ascii="Times New Roman" w:hAnsi="Times New Roman" w:cs="Times New Roman"/>
          <w:sz w:val="24"/>
          <w:szCs w:val="24"/>
          <w:lang w:val="en-US"/>
        </w:rPr>
      </w:pPr>
      <w:r w:rsidRPr="006A75F7">
        <w:rPr>
          <w:rFonts w:ascii="Times New Roman" w:hAnsi="Times New Roman" w:cs="Times New Roman"/>
          <w:sz w:val="24"/>
          <w:szCs w:val="24"/>
        </w:rPr>
        <w:t>D</w:t>
      </w:r>
      <w:r w:rsidR="00491984" w:rsidRPr="006A75F7">
        <w:rPr>
          <w:rFonts w:ascii="Times New Roman" w:hAnsi="Times New Roman" w:cs="Times New Roman"/>
          <w:sz w:val="24"/>
          <w:szCs w:val="24"/>
        </w:rPr>
        <w:t>alyvių vardai, pavardės, gimimo metai:</w:t>
      </w:r>
      <w:r w:rsidRPr="006A75F7">
        <w:rPr>
          <w:rFonts w:ascii="Times New Roman" w:hAnsi="Times New Roman" w:cs="Times New Roman"/>
          <w:sz w:val="24"/>
          <w:szCs w:val="24"/>
        </w:rPr>
        <w:t xml:space="preserve"> </w:t>
      </w:r>
      <w:r w:rsidRPr="006A75F7">
        <w:rPr>
          <w:rFonts w:ascii="Times New Roman" w:hAnsi="Times New Roman" w:cs="Times New Roman"/>
          <w:sz w:val="24"/>
          <w:szCs w:val="24"/>
          <w:lang w:val="en-US"/>
        </w:rPr>
        <w:t xml:space="preserve"> </w:t>
      </w:r>
      <w:sdt>
        <w:sdtPr>
          <w:rPr>
            <w:rFonts w:ascii="Times New Roman" w:hAnsi="Times New Roman" w:cs="Times New Roman"/>
            <w:lang w:val="ru-RU"/>
          </w:rPr>
          <w:id w:val="9075567"/>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pStyle w:val="ListParagraph"/>
        <w:numPr>
          <w:ilvl w:val="0"/>
          <w:numId w:val="6"/>
        </w:numPr>
        <w:spacing w:after="120" w:line="360" w:lineRule="auto"/>
        <w:contextualSpacing w:val="0"/>
        <w:jc w:val="both"/>
        <w:rPr>
          <w:rFonts w:ascii="Times New Roman" w:hAnsi="Times New Roman" w:cs="Times New Roman"/>
          <w:sz w:val="24"/>
          <w:szCs w:val="24"/>
          <w:lang w:val="en-US"/>
        </w:rPr>
      </w:pPr>
      <w:r w:rsidRPr="006A75F7">
        <w:rPr>
          <w:rFonts w:ascii="Times New Roman" w:hAnsi="Times New Roman" w:cs="Times New Roman"/>
          <w:sz w:val="24"/>
          <w:szCs w:val="24"/>
        </w:rPr>
        <w:t>Vadovas (-ai)</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ru-RU"/>
          </w:rPr>
          <w:id w:val="9075568"/>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spacing w:after="0"/>
        <w:rPr>
          <w:rFonts w:ascii="Times New Roman" w:hAnsi="Times New Roman" w:cs="Times New Roman"/>
          <w:b/>
          <w:bCs/>
          <w:sz w:val="24"/>
          <w:szCs w:val="24"/>
          <w:lang w:val="en-US"/>
        </w:rPr>
      </w:pPr>
    </w:p>
    <w:p w:rsidR="00F747A1" w:rsidRPr="006A75F7" w:rsidRDefault="00F747A1" w:rsidP="00F747A1">
      <w:pPr>
        <w:spacing w:after="0"/>
        <w:jc w:val="center"/>
        <w:rPr>
          <w:rFonts w:ascii="Times New Roman" w:hAnsi="Times New Roman" w:cs="Times New Roman"/>
          <w:sz w:val="24"/>
          <w:szCs w:val="24"/>
        </w:rPr>
      </w:pPr>
      <w:r w:rsidRPr="006A75F7">
        <w:rPr>
          <w:rFonts w:ascii="Times New Roman" w:hAnsi="Times New Roman" w:cs="Times New Roman"/>
          <w:b/>
          <w:bCs/>
          <w:sz w:val="24"/>
          <w:szCs w:val="24"/>
        </w:rPr>
        <w:t>Informacija apie šokių kompozicijas</w:t>
      </w:r>
    </w:p>
    <w:p w:rsidR="00F747A1" w:rsidRPr="006A75F7" w:rsidRDefault="00F747A1" w:rsidP="00F747A1">
      <w:pPr>
        <w:spacing w:after="0"/>
        <w:jc w:val="center"/>
        <w:rPr>
          <w:rFonts w:ascii="Times New Roman" w:hAnsi="Times New Roman" w:cs="Times New Roman"/>
          <w:sz w:val="24"/>
          <w:szCs w:val="24"/>
          <w:lang w:val="en-U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710"/>
        <w:gridCol w:w="1980"/>
        <w:gridCol w:w="1620"/>
        <w:gridCol w:w="1710"/>
        <w:gridCol w:w="1890"/>
      </w:tblGrid>
      <w:tr w:rsidR="00F747A1" w:rsidRPr="006A75F7" w:rsidTr="00ED6274">
        <w:tc>
          <w:tcPr>
            <w:tcW w:w="918" w:type="dxa"/>
          </w:tcPr>
          <w:p w:rsidR="00F747A1" w:rsidRPr="006A75F7" w:rsidRDefault="00F747A1" w:rsidP="00ED6274">
            <w:pPr>
              <w:spacing w:after="0" w:line="240" w:lineRule="auto"/>
              <w:jc w:val="center"/>
              <w:rPr>
                <w:rFonts w:ascii="Times New Roman" w:hAnsi="Times New Roman" w:cs="Times New Roman"/>
                <w:sz w:val="24"/>
                <w:szCs w:val="24"/>
              </w:rPr>
            </w:pPr>
            <w:r w:rsidRPr="006A75F7">
              <w:rPr>
                <w:rFonts w:ascii="Times New Roman" w:hAnsi="Times New Roman" w:cs="Times New Roman"/>
                <w:sz w:val="24"/>
                <w:szCs w:val="24"/>
              </w:rPr>
              <w:t>Nr.</w:t>
            </w:r>
          </w:p>
        </w:tc>
        <w:tc>
          <w:tcPr>
            <w:tcW w:w="1710" w:type="dxa"/>
          </w:tcPr>
          <w:p w:rsidR="00F747A1" w:rsidRPr="006A75F7" w:rsidRDefault="00F747A1" w:rsidP="00ED6274">
            <w:pPr>
              <w:spacing w:after="0" w:line="240" w:lineRule="auto"/>
              <w:jc w:val="center"/>
              <w:rPr>
                <w:rFonts w:ascii="Times New Roman" w:hAnsi="Times New Roman" w:cs="Times New Roman"/>
                <w:sz w:val="24"/>
                <w:szCs w:val="24"/>
              </w:rPr>
            </w:pPr>
            <w:r w:rsidRPr="006A75F7">
              <w:rPr>
                <w:rFonts w:ascii="Times New Roman" w:hAnsi="Times New Roman" w:cs="Times New Roman"/>
                <w:sz w:val="24"/>
                <w:szCs w:val="24"/>
              </w:rPr>
              <w:t>Šokio kategorija</w:t>
            </w:r>
          </w:p>
        </w:tc>
        <w:tc>
          <w:tcPr>
            <w:tcW w:w="1980" w:type="dxa"/>
          </w:tcPr>
          <w:p w:rsidR="00F747A1" w:rsidRPr="006A75F7" w:rsidRDefault="00F747A1" w:rsidP="00ED6274">
            <w:pPr>
              <w:spacing w:after="0" w:line="240" w:lineRule="auto"/>
              <w:jc w:val="center"/>
              <w:rPr>
                <w:rFonts w:ascii="Times New Roman" w:hAnsi="Times New Roman" w:cs="Times New Roman"/>
                <w:sz w:val="24"/>
                <w:szCs w:val="24"/>
              </w:rPr>
            </w:pPr>
            <w:r w:rsidRPr="006A75F7">
              <w:rPr>
                <w:rFonts w:ascii="Times New Roman" w:hAnsi="Times New Roman" w:cs="Times New Roman"/>
                <w:sz w:val="24"/>
                <w:szCs w:val="24"/>
              </w:rPr>
              <w:t>Šokio pavadinimas</w:t>
            </w:r>
          </w:p>
        </w:tc>
        <w:tc>
          <w:tcPr>
            <w:tcW w:w="1620" w:type="dxa"/>
          </w:tcPr>
          <w:p w:rsidR="00F747A1" w:rsidRPr="006A75F7" w:rsidRDefault="00F747A1" w:rsidP="00ED6274">
            <w:pPr>
              <w:spacing w:after="0" w:line="240" w:lineRule="auto"/>
              <w:jc w:val="center"/>
              <w:rPr>
                <w:rFonts w:ascii="Times New Roman" w:hAnsi="Times New Roman" w:cs="Times New Roman"/>
                <w:sz w:val="24"/>
                <w:szCs w:val="24"/>
              </w:rPr>
            </w:pPr>
            <w:r w:rsidRPr="006A75F7">
              <w:rPr>
                <w:rFonts w:ascii="Times New Roman" w:hAnsi="Times New Roman" w:cs="Times New Roman"/>
                <w:sz w:val="24"/>
                <w:szCs w:val="24"/>
              </w:rPr>
              <w:t>Choreografas</w:t>
            </w:r>
          </w:p>
        </w:tc>
        <w:tc>
          <w:tcPr>
            <w:tcW w:w="1710" w:type="dxa"/>
          </w:tcPr>
          <w:p w:rsidR="00F747A1" w:rsidRPr="006A75F7" w:rsidRDefault="001C2EF1" w:rsidP="00ED6274">
            <w:pPr>
              <w:spacing w:after="0" w:line="240" w:lineRule="auto"/>
              <w:jc w:val="center"/>
              <w:rPr>
                <w:rFonts w:ascii="Times New Roman" w:hAnsi="Times New Roman" w:cs="Times New Roman"/>
                <w:sz w:val="24"/>
                <w:szCs w:val="24"/>
              </w:rPr>
            </w:pPr>
            <w:r w:rsidRPr="006A75F7">
              <w:rPr>
                <w:rFonts w:ascii="Times New Roman" w:hAnsi="Times New Roman" w:cs="Times New Roman"/>
                <w:sz w:val="24"/>
                <w:szCs w:val="24"/>
              </w:rPr>
              <w:t>Muzikos autorius</w:t>
            </w:r>
          </w:p>
        </w:tc>
        <w:tc>
          <w:tcPr>
            <w:tcW w:w="1890" w:type="dxa"/>
          </w:tcPr>
          <w:p w:rsidR="00F747A1" w:rsidRPr="006A75F7" w:rsidRDefault="00F747A1" w:rsidP="00ED6274">
            <w:pPr>
              <w:spacing w:after="0" w:line="240" w:lineRule="auto"/>
              <w:rPr>
                <w:rFonts w:ascii="Times New Roman" w:hAnsi="Times New Roman" w:cs="Times New Roman"/>
                <w:sz w:val="24"/>
                <w:szCs w:val="24"/>
              </w:rPr>
            </w:pPr>
            <w:r w:rsidRPr="006A75F7">
              <w:rPr>
                <w:rFonts w:ascii="Times New Roman" w:hAnsi="Times New Roman" w:cs="Times New Roman"/>
                <w:sz w:val="24"/>
                <w:szCs w:val="24"/>
              </w:rPr>
              <w:t>Muzikos trukmė (min. sek.)</w:t>
            </w:r>
          </w:p>
        </w:tc>
      </w:tr>
      <w:tr w:rsidR="00F747A1" w:rsidRPr="006A75F7" w:rsidTr="00ED6274">
        <w:tc>
          <w:tcPr>
            <w:tcW w:w="918" w:type="dxa"/>
            <w:vAlign w:val="center"/>
          </w:tcPr>
          <w:p w:rsidR="00F747A1" w:rsidRPr="006A75F7" w:rsidRDefault="00F747A1" w:rsidP="00ED6274">
            <w:pPr>
              <w:spacing w:after="0" w:line="240" w:lineRule="auto"/>
              <w:rPr>
                <w:rFonts w:ascii="Times New Roman" w:hAnsi="Times New Roman" w:cs="Times New Roman"/>
                <w:sz w:val="24"/>
                <w:szCs w:val="24"/>
                <w:lang w:val="en-US"/>
              </w:rPr>
            </w:pPr>
            <w:r w:rsidRPr="006A75F7">
              <w:rPr>
                <w:rFonts w:ascii="Times New Roman" w:hAnsi="Times New Roman" w:cs="Times New Roman"/>
                <w:sz w:val="24"/>
                <w:szCs w:val="24"/>
                <w:lang w:val="en-US"/>
              </w:rPr>
              <w:t>1</w:t>
            </w:r>
          </w:p>
        </w:tc>
        <w:sdt>
          <w:sdtPr>
            <w:rPr>
              <w:rFonts w:ascii="Times New Roman" w:hAnsi="Times New Roman" w:cs="Times New Roman"/>
              <w:sz w:val="24"/>
              <w:szCs w:val="24"/>
              <w:lang w:val="ru-RU"/>
            </w:rPr>
            <w:id w:val="9075579"/>
            <w:placeholder>
              <w:docPart w:val="C5C3C326B9344A2DACCD56A6A86D4291"/>
            </w:placeholder>
            <w:showingPlcHdr/>
            <w:text/>
          </w:sdtPr>
          <w:sdtContent>
            <w:tc>
              <w:tcPr>
                <w:tcW w:w="171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sdt>
          <w:sdtPr>
            <w:rPr>
              <w:rFonts w:ascii="Times New Roman" w:hAnsi="Times New Roman" w:cs="Times New Roman"/>
              <w:color w:val="808080"/>
              <w:sz w:val="24"/>
              <w:szCs w:val="24"/>
              <w:lang w:val="ru-RU"/>
            </w:rPr>
            <w:id w:val="9075581"/>
            <w:placeholder>
              <w:docPart w:val="C5C3C326B9344A2DACCD56A6A86D4291"/>
            </w:placeholder>
            <w:showingPlcHdr/>
            <w:text/>
          </w:sdtPr>
          <w:sdtContent>
            <w:tc>
              <w:tcPr>
                <w:tcW w:w="198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sdt>
          <w:sdtPr>
            <w:rPr>
              <w:rFonts w:ascii="Times New Roman" w:hAnsi="Times New Roman" w:cs="Times New Roman"/>
              <w:color w:val="808080"/>
              <w:sz w:val="24"/>
              <w:szCs w:val="24"/>
              <w:lang w:val="ru-RU"/>
            </w:rPr>
            <w:id w:val="9075583"/>
            <w:placeholder>
              <w:docPart w:val="C5C3C326B9344A2DACCD56A6A86D4291"/>
            </w:placeholder>
            <w:showingPlcHdr/>
            <w:text/>
          </w:sdtPr>
          <w:sdtContent>
            <w:tc>
              <w:tcPr>
                <w:tcW w:w="162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sdt>
          <w:sdtPr>
            <w:rPr>
              <w:rFonts w:ascii="Times New Roman" w:hAnsi="Times New Roman" w:cs="Times New Roman"/>
              <w:color w:val="808080"/>
              <w:sz w:val="24"/>
              <w:szCs w:val="24"/>
              <w:lang w:val="ru-RU"/>
            </w:rPr>
            <w:id w:val="9075585"/>
            <w:placeholder>
              <w:docPart w:val="C5C3C326B9344A2DACCD56A6A86D4291"/>
            </w:placeholder>
            <w:showingPlcHdr/>
            <w:text/>
          </w:sdtPr>
          <w:sdtContent>
            <w:tc>
              <w:tcPr>
                <w:tcW w:w="1710" w:type="dxa"/>
              </w:tcPr>
              <w:p w:rsidR="00F747A1" w:rsidRPr="006A75F7" w:rsidRDefault="00491984" w:rsidP="00491984">
                <w:pPr>
                  <w:spacing w:after="0" w:line="240" w:lineRule="auto"/>
                  <w:rPr>
                    <w:rFonts w:ascii="Times New Roman" w:hAnsi="Times New Roman" w:cs="Times New Roman"/>
                    <w:sz w:val="24"/>
                    <w:szCs w:val="24"/>
                    <w:lang w:val="en-US"/>
                  </w:rPr>
                </w:pPr>
                <w:r w:rsidRPr="006A75F7">
                  <w:rPr>
                    <w:rStyle w:val="PlaceholderText"/>
                    <w:rFonts w:ascii="Times New Roman" w:hAnsi="Times New Roman" w:cs="Times New Roman"/>
                    <w:color w:val="auto"/>
                  </w:rPr>
                  <w:t>Click here to enter text.</w:t>
                </w:r>
              </w:p>
            </w:tc>
          </w:sdtContent>
        </w:sdt>
        <w:sdt>
          <w:sdtPr>
            <w:rPr>
              <w:rFonts w:ascii="Times New Roman" w:hAnsi="Times New Roman" w:cs="Times New Roman"/>
              <w:color w:val="808080"/>
              <w:sz w:val="24"/>
              <w:szCs w:val="24"/>
              <w:lang w:val="ru-RU"/>
            </w:rPr>
            <w:id w:val="9075587"/>
            <w:placeholder>
              <w:docPart w:val="C5C3C326B9344A2DACCD56A6A86D4291"/>
            </w:placeholder>
            <w:showingPlcHdr/>
            <w:text/>
          </w:sdtPr>
          <w:sdtContent>
            <w:tc>
              <w:tcPr>
                <w:tcW w:w="189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tr>
      <w:tr w:rsidR="00F747A1" w:rsidRPr="006A75F7" w:rsidTr="00ED6274">
        <w:tc>
          <w:tcPr>
            <w:tcW w:w="918" w:type="dxa"/>
            <w:vAlign w:val="center"/>
          </w:tcPr>
          <w:p w:rsidR="00F747A1" w:rsidRPr="006A75F7" w:rsidRDefault="00F747A1" w:rsidP="00ED6274">
            <w:pPr>
              <w:spacing w:after="0" w:line="240" w:lineRule="auto"/>
              <w:rPr>
                <w:rFonts w:ascii="Times New Roman" w:hAnsi="Times New Roman" w:cs="Times New Roman"/>
                <w:sz w:val="24"/>
                <w:szCs w:val="24"/>
                <w:lang w:val="en-US"/>
              </w:rPr>
            </w:pPr>
            <w:r w:rsidRPr="006A75F7">
              <w:rPr>
                <w:rFonts w:ascii="Times New Roman" w:hAnsi="Times New Roman" w:cs="Times New Roman"/>
                <w:sz w:val="24"/>
                <w:szCs w:val="24"/>
                <w:lang w:val="en-US"/>
              </w:rPr>
              <w:t>2</w:t>
            </w:r>
          </w:p>
        </w:tc>
        <w:sdt>
          <w:sdtPr>
            <w:rPr>
              <w:rFonts w:ascii="Times New Roman" w:hAnsi="Times New Roman" w:cs="Times New Roman"/>
              <w:sz w:val="24"/>
              <w:szCs w:val="24"/>
              <w:lang w:val="ru-RU"/>
            </w:rPr>
            <w:id w:val="9075580"/>
            <w:placeholder>
              <w:docPart w:val="C5C3C326B9344A2DACCD56A6A86D4291"/>
            </w:placeholder>
            <w:showingPlcHdr/>
            <w:text/>
          </w:sdtPr>
          <w:sdtContent>
            <w:tc>
              <w:tcPr>
                <w:tcW w:w="171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sdt>
          <w:sdtPr>
            <w:rPr>
              <w:rFonts w:ascii="Times New Roman" w:hAnsi="Times New Roman" w:cs="Times New Roman"/>
              <w:color w:val="808080"/>
              <w:sz w:val="24"/>
              <w:szCs w:val="24"/>
              <w:lang w:val="ru-RU"/>
            </w:rPr>
            <w:id w:val="9075582"/>
            <w:placeholder>
              <w:docPart w:val="C5C3C326B9344A2DACCD56A6A86D4291"/>
            </w:placeholder>
            <w:showingPlcHdr/>
            <w:text/>
          </w:sdtPr>
          <w:sdtContent>
            <w:tc>
              <w:tcPr>
                <w:tcW w:w="198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sdt>
          <w:sdtPr>
            <w:rPr>
              <w:rFonts w:ascii="Times New Roman" w:hAnsi="Times New Roman" w:cs="Times New Roman"/>
              <w:color w:val="808080"/>
              <w:sz w:val="24"/>
              <w:szCs w:val="24"/>
              <w:lang w:val="ru-RU"/>
            </w:rPr>
            <w:id w:val="9075584"/>
            <w:placeholder>
              <w:docPart w:val="C5C3C326B9344A2DACCD56A6A86D4291"/>
            </w:placeholder>
            <w:showingPlcHdr/>
            <w:text/>
          </w:sdtPr>
          <w:sdtContent>
            <w:tc>
              <w:tcPr>
                <w:tcW w:w="162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sdt>
          <w:sdtPr>
            <w:rPr>
              <w:rFonts w:ascii="Times New Roman" w:hAnsi="Times New Roman" w:cs="Times New Roman"/>
              <w:color w:val="808080"/>
              <w:sz w:val="24"/>
              <w:szCs w:val="24"/>
              <w:lang w:val="ru-RU"/>
            </w:rPr>
            <w:id w:val="9075586"/>
            <w:placeholder>
              <w:docPart w:val="C5C3C326B9344A2DACCD56A6A86D4291"/>
            </w:placeholder>
            <w:showingPlcHdr/>
            <w:text/>
          </w:sdtPr>
          <w:sdtContent>
            <w:tc>
              <w:tcPr>
                <w:tcW w:w="1710" w:type="dxa"/>
              </w:tcPr>
              <w:p w:rsidR="00F747A1" w:rsidRPr="006A75F7" w:rsidRDefault="00491984" w:rsidP="00491984">
                <w:pPr>
                  <w:spacing w:after="0" w:line="240" w:lineRule="auto"/>
                  <w:rPr>
                    <w:rFonts w:ascii="Times New Roman" w:hAnsi="Times New Roman" w:cs="Times New Roman"/>
                    <w:sz w:val="24"/>
                    <w:szCs w:val="24"/>
                    <w:lang w:val="en-US"/>
                  </w:rPr>
                </w:pPr>
                <w:r w:rsidRPr="006A75F7">
                  <w:rPr>
                    <w:rStyle w:val="PlaceholderText"/>
                    <w:rFonts w:ascii="Times New Roman" w:hAnsi="Times New Roman" w:cs="Times New Roman"/>
                    <w:color w:val="auto"/>
                  </w:rPr>
                  <w:t>Click here to enter text.</w:t>
                </w:r>
              </w:p>
            </w:tc>
          </w:sdtContent>
        </w:sdt>
        <w:sdt>
          <w:sdtPr>
            <w:rPr>
              <w:rFonts w:ascii="Times New Roman" w:hAnsi="Times New Roman" w:cs="Times New Roman"/>
              <w:color w:val="808080"/>
              <w:sz w:val="24"/>
              <w:szCs w:val="24"/>
              <w:lang w:val="ru-RU"/>
            </w:rPr>
            <w:id w:val="9075588"/>
            <w:placeholder>
              <w:docPart w:val="C5C3C326B9344A2DACCD56A6A86D4291"/>
            </w:placeholder>
            <w:showingPlcHdr/>
            <w:text/>
          </w:sdtPr>
          <w:sdtContent>
            <w:tc>
              <w:tcPr>
                <w:tcW w:w="1890" w:type="dxa"/>
              </w:tcPr>
              <w:p w:rsidR="00F747A1" w:rsidRPr="006A75F7" w:rsidRDefault="00F747A1" w:rsidP="00ED6274">
                <w:pPr>
                  <w:spacing w:after="0" w:line="240" w:lineRule="auto"/>
                  <w:jc w:val="center"/>
                  <w:rPr>
                    <w:rFonts w:ascii="Times New Roman" w:hAnsi="Times New Roman" w:cs="Times New Roman"/>
                    <w:sz w:val="24"/>
                    <w:szCs w:val="24"/>
                    <w:lang w:val="en-US"/>
                  </w:rPr>
                </w:pPr>
                <w:r w:rsidRPr="006A75F7">
                  <w:rPr>
                    <w:rStyle w:val="PlaceholderText"/>
                    <w:rFonts w:ascii="Times New Roman" w:hAnsi="Times New Roman" w:cs="Times New Roman"/>
                    <w:color w:val="auto"/>
                    <w:sz w:val="24"/>
                    <w:szCs w:val="24"/>
                  </w:rPr>
                  <w:t>Click here to enter text.</w:t>
                </w:r>
              </w:p>
            </w:tc>
          </w:sdtContent>
        </w:sdt>
      </w:tr>
    </w:tbl>
    <w:p w:rsidR="00F747A1" w:rsidRPr="006A75F7" w:rsidRDefault="00F747A1" w:rsidP="00F747A1">
      <w:pPr>
        <w:spacing w:after="0"/>
        <w:jc w:val="center"/>
        <w:rPr>
          <w:rFonts w:ascii="Times New Roman" w:hAnsi="Times New Roman" w:cs="Times New Roman"/>
          <w:sz w:val="24"/>
          <w:szCs w:val="24"/>
          <w:lang w:val="en-US"/>
        </w:rPr>
      </w:pPr>
    </w:p>
    <w:p w:rsidR="00F747A1" w:rsidRPr="006A75F7" w:rsidRDefault="00F747A1" w:rsidP="00F747A1">
      <w:pPr>
        <w:spacing w:after="0"/>
        <w:jc w:val="center"/>
        <w:rPr>
          <w:rFonts w:ascii="Times New Roman" w:hAnsi="Times New Roman" w:cs="Times New Roman"/>
          <w:sz w:val="24"/>
          <w:szCs w:val="24"/>
          <w:lang w:val="en-US"/>
        </w:rPr>
      </w:pPr>
    </w:p>
    <w:p w:rsidR="00F747A1" w:rsidRPr="006A75F7" w:rsidRDefault="00F747A1" w:rsidP="00F747A1">
      <w:pPr>
        <w:spacing w:after="0" w:line="360" w:lineRule="auto"/>
        <w:jc w:val="both"/>
        <w:rPr>
          <w:rFonts w:ascii="Times New Roman" w:hAnsi="Times New Roman" w:cs="Times New Roman"/>
          <w:sz w:val="24"/>
          <w:szCs w:val="24"/>
          <w:lang w:val="en-US"/>
        </w:rPr>
      </w:pPr>
      <w:r w:rsidRPr="006A75F7">
        <w:rPr>
          <w:rFonts w:ascii="Times New Roman" w:hAnsi="Times New Roman" w:cs="Times New Roman"/>
          <w:sz w:val="24"/>
          <w:szCs w:val="24"/>
        </w:rPr>
        <w:t>Atstovaujamos institucijos pavadinimas</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075589"/>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spacing w:after="0" w:line="360" w:lineRule="auto"/>
        <w:jc w:val="both"/>
        <w:rPr>
          <w:rFonts w:ascii="Times New Roman" w:hAnsi="Times New Roman" w:cs="Times New Roman"/>
          <w:sz w:val="24"/>
          <w:szCs w:val="24"/>
          <w:lang w:val="en-US"/>
        </w:rPr>
      </w:pPr>
      <w:r w:rsidRPr="006A75F7">
        <w:rPr>
          <w:rFonts w:ascii="Times New Roman" w:hAnsi="Times New Roman" w:cs="Times New Roman"/>
          <w:sz w:val="24"/>
          <w:szCs w:val="24"/>
        </w:rPr>
        <w:t>Įmonės kodas</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075590"/>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spacing w:after="0" w:line="360" w:lineRule="auto"/>
        <w:jc w:val="both"/>
        <w:rPr>
          <w:rFonts w:ascii="Times New Roman" w:hAnsi="Times New Roman" w:cs="Times New Roman"/>
          <w:sz w:val="24"/>
          <w:szCs w:val="24"/>
          <w:lang w:val="en-US"/>
        </w:rPr>
      </w:pPr>
      <w:r w:rsidRPr="006A75F7">
        <w:rPr>
          <w:rFonts w:ascii="Times New Roman" w:hAnsi="Times New Roman" w:cs="Times New Roman"/>
          <w:sz w:val="24"/>
          <w:szCs w:val="24"/>
          <w:lang w:val="ru-RU"/>
        </w:rPr>
        <w:t>А</w:t>
      </w:r>
      <w:r w:rsidRPr="006A75F7">
        <w:rPr>
          <w:rFonts w:ascii="Times New Roman" w:hAnsi="Times New Roman" w:cs="Times New Roman"/>
          <w:sz w:val="24"/>
          <w:szCs w:val="24"/>
        </w:rPr>
        <w:t>dresas</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075591"/>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spacing w:after="0" w:line="360" w:lineRule="auto"/>
        <w:jc w:val="both"/>
        <w:rPr>
          <w:rFonts w:ascii="Times New Roman" w:hAnsi="Times New Roman" w:cs="Times New Roman"/>
          <w:sz w:val="24"/>
          <w:szCs w:val="24"/>
          <w:lang w:val="en-US"/>
        </w:rPr>
      </w:pPr>
      <w:r w:rsidRPr="006A75F7">
        <w:rPr>
          <w:rFonts w:ascii="Times New Roman" w:hAnsi="Times New Roman" w:cs="Times New Roman"/>
          <w:sz w:val="24"/>
          <w:szCs w:val="24"/>
        </w:rPr>
        <w:t>Šokių vadovo elektroninis adresas</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075592"/>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F747A1" w:rsidRPr="006A75F7" w:rsidRDefault="00F747A1" w:rsidP="00F747A1">
      <w:pPr>
        <w:spacing w:after="0" w:line="360" w:lineRule="auto"/>
        <w:jc w:val="both"/>
        <w:rPr>
          <w:rFonts w:ascii="Times New Roman" w:hAnsi="Times New Roman" w:cs="Times New Roman"/>
          <w:sz w:val="24"/>
          <w:szCs w:val="24"/>
          <w:lang w:val="en-US"/>
        </w:rPr>
      </w:pPr>
      <w:r w:rsidRPr="006A75F7">
        <w:rPr>
          <w:rFonts w:ascii="Times New Roman" w:hAnsi="Times New Roman" w:cs="Times New Roman"/>
          <w:sz w:val="24"/>
          <w:szCs w:val="24"/>
        </w:rPr>
        <w:t>Telefonas</w:t>
      </w:r>
      <w:r w:rsidRPr="006A75F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075593"/>
          <w:placeholder>
            <w:docPart w:val="C5C3C326B9344A2DACCD56A6A86D4291"/>
          </w:placeholder>
          <w:showingPlcHdr/>
          <w:text/>
        </w:sdtPr>
        <w:sdtContent>
          <w:r w:rsidRPr="006A75F7">
            <w:rPr>
              <w:rStyle w:val="PlaceholderText"/>
              <w:rFonts w:ascii="Times New Roman" w:hAnsi="Times New Roman" w:cs="Times New Roman"/>
              <w:color w:val="auto"/>
              <w:sz w:val="24"/>
              <w:szCs w:val="24"/>
            </w:rPr>
            <w:t>Click here to enter text.</w:t>
          </w:r>
        </w:sdtContent>
      </w:sdt>
    </w:p>
    <w:p w:rsidR="001C2EF1" w:rsidRPr="006A75F7" w:rsidRDefault="001C2EF1" w:rsidP="00F747A1">
      <w:pPr>
        <w:spacing w:after="0" w:line="360" w:lineRule="auto"/>
        <w:jc w:val="both"/>
        <w:rPr>
          <w:rFonts w:ascii="Times New Roman" w:hAnsi="Times New Roman" w:cs="Times New Roman"/>
          <w:sz w:val="24"/>
          <w:szCs w:val="24"/>
        </w:rPr>
      </w:pPr>
    </w:p>
    <w:p w:rsidR="00F747A1" w:rsidRPr="006A75F7" w:rsidRDefault="00F747A1" w:rsidP="00F747A1">
      <w:pPr>
        <w:spacing w:after="0" w:line="360" w:lineRule="auto"/>
        <w:jc w:val="both"/>
        <w:rPr>
          <w:rFonts w:ascii="Times New Roman" w:hAnsi="Times New Roman" w:cs="Times New Roman"/>
          <w:sz w:val="24"/>
          <w:szCs w:val="24"/>
        </w:rPr>
      </w:pPr>
      <w:r w:rsidRPr="006A75F7">
        <w:rPr>
          <w:rFonts w:ascii="Times New Roman" w:hAnsi="Times New Roman" w:cs="Times New Roman"/>
          <w:sz w:val="24"/>
          <w:szCs w:val="24"/>
        </w:rPr>
        <w:t>Su šokio festivalio-</w:t>
      </w:r>
      <w:r w:rsidR="001C2EF1" w:rsidRPr="006A75F7">
        <w:rPr>
          <w:rFonts w:ascii="Times New Roman" w:hAnsi="Times New Roman" w:cs="Times New Roman"/>
          <w:sz w:val="24"/>
          <w:szCs w:val="24"/>
        </w:rPr>
        <w:t>varžybų „Palanga Dance Open 2020</w:t>
      </w:r>
      <w:r w:rsidRPr="006A75F7">
        <w:rPr>
          <w:rFonts w:ascii="Times New Roman" w:hAnsi="Times New Roman" w:cs="Times New Roman"/>
          <w:sz w:val="24"/>
          <w:szCs w:val="24"/>
        </w:rPr>
        <w:t xml:space="preserve">“ </w:t>
      </w:r>
      <w:r w:rsidR="001C2EF1" w:rsidRPr="006A75F7">
        <w:rPr>
          <w:rFonts w:ascii="Times New Roman" w:hAnsi="Times New Roman" w:cs="Times New Roman"/>
          <w:sz w:val="24"/>
          <w:szCs w:val="24"/>
        </w:rPr>
        <w:t>nuostatais susipažin</w:t>
      </w:r>
      <w:proofErr w:type="spellStart"/>
      <w:r w:rsidR="001C2EF1" w:rsidRPr="006A75F7">
        <w:rPr>
          <w:rFonts w:ascii="Times New Roman" w:hAnsi="Times New Roman" w:cs="Times New Roman"/>
          <w:sz w:val="24"/>
          <w:szCs w:val="24"/>
          <w:lang w:val="en-US"/>
        </w:rPr>
        <w:t>ome</w:t>
      </w:r>
      <w:proofErr w:type="spellEnd"/>
      <w:r w:rsidR="001C2EF1" w:rsidRPr="006A75F7">
        <w:rPr>
          <w:rFonts w:ascii="Times New Roman" w:hAnsi="Times New Roman" w:cs="Times New Roman"/>
          <w:sz w:val="24"/>
          <w:szCs w:val="24"/>
        </w:rPr>
        <w:t>,</w:t>
      </w:r>
      <w:r w:rsidRPr="006A75F7">
        <w:rPr>
          <w:rFonts w:ascii="Times New Roman" w:hAnsi="Times New Roman" w:cs="Times New Roman"/>
          <w:sz w:val="24"/>
          <w:szCs w:val="24"/>
        </w:rPr>
        <w:t xml:space="preserve"> su dalyvavimo sąlygomis</w:t>
      </w:r>
      <w:r w:rsidR="001C2EF1" w:rsidRPr="006A75F7">
        <w:rPr>
          <w:rFonts w:ascii="Times New Roman" w:hAnsi="Times New Roman" w:cs="Times New Roman"/>
          <w:sz w:val="24"/>
          <w:szCs w:val="24"/>
        </w:rPr>
        <w:t xml:space="preserve"> sutink</w:t>
      </w:r>
      <w:proofErr w:type="spellStart"/>
      <w:r w:rsidR="001C2EF1" w:rsidRPr="006A75F7">
        <w:rPr>
          <w:rFonts w:ascii="Times New Roman" w:hAnsi="Times New Roman" w:cs="Times New Roman"/>
          <w:sz w:val="24"/>
          <w:szCs w:val="24"/>
          <w:lang w:val="en-US"/>
        </w:rPr>
        <w:t>ame</w:t>
      </w:r>
      <w:proofErr w:type="spellEnd"/>
      <w:r w:rsidRPr="006A75F7">
        <w:rPr>
          <w:rFonts w:ascii="Times New Roman" w:hAnsi="Times New Roman" w:cs="Times New Roman"/>
          <w:sz w:val="24"/>
          <w:szCs w:val="24"/>
        </w:rPr>
        <w:t>.</w:t>
      </w:r>
    </w:p>
    <w:p w:rsidR="00F747A1" w:rsidRPr="006A75F7" w:rsidRDefault="00F747A1" w:rsidP="00F747A1">
      <w:pPr>
        <w:spacing w:after="0"/>
        <w:jc w:val="both"/>
        <w:rPr>
          <w:rFonts w:ascii="Times New Roman" w:hAnsi="Times New Roman" w:cs="Times New Roman"/>
          <w:sz w:val="24"/>
          <w:szCs w:val="24"/>
          <w:lang w:val="en-US"/>
        </w:rPr>
      </w:pPr>
    </w:p>
    <w:p w:rsidR="00491984" w:rsidRPr="006A75F7" w:rsidRDefault="00491984" w:rsidP="00F747A1">
      <w:pPr>
        <w:spacing w:after="0"/>
        <w:jc w:val="both"/>
        <w:rPr>
          <w:rFonts w:ascii="Times New Roman" w:hAnsi="Times New Roman" w:cs="Times New Roman"/>
          <w:sz w:val="24"/>
          <w:szCs w:val="24"/>
        </w:rPr>
      </w:pPr>
    </w:p>
    <w:p w:rsidR="00F747A1" w:rsidRPr="006A75F7" w:rsidRDefault="00491984" w:rsidP="00F747A1">
      <w:pPr>
        <w:spacing w:after="0"/>
        <w:jc w:val="both"/>
        <w:rPr>
          <w:rFonts w:ascii="Times New Roman" w:hAnsi="Times New Roman" w:cs="Times New Roman"/>
          <w:sz w:val="24"/>
          <w:szCs w:val="24"/>
        </w:rPr>
      </w:pPr>
      <w:r w:rsidRPr="006A75F7">
        <w:rPr>
          <w:rFonts w:ascii="Times New Roman" w:hAnsi="Times New Roman" w:cs="Times New Roman"/>
          <w:sz w:val="24"/>
          <w:szCs w:val="24"/>
        </w:rPr>
        <w:t>Šokių komandą lydinčio atsakingo asmens</w:t>
      </w:r>
      <w:r w:rsidR="00F747A1" w:rsidRPr="006A75F7">
        <w:rPr>
          <w:rFonts w:ascii="Times New Roman" w:hAnsi="Times New Roman" w:cs="Times New Roman"/>
          <w:sz w:val="24"/>
          <w:szCs w:val="24"/>
        </w:rPr>
        <w:t xml:space="preserve"> vardas, pavardė                                     </w:t>
      </w:r>
    </w:p>
    <w:p w:rsidR="00F747A1" w:rsidRPr="006A75F7" w:rsidRDefault="00F747A1" w:rsidP="00F747A1">
      <w:pPr>
        <w:rPr>
          <w:rFonts w:ascii="Times New Roman" w:hAnsi="Times New Roman" w:cs="Times New Roman"/>
        </w:rPr>
      </w:pPr>
    </w:p>
    <w:p w:rsidR="00FC3518" w:rsidRPr="006A75F7" w:rsidRDefault="00FC3518" w:rsidP="00FC3518">
      <w:pPr>
        <w:spacing w:line="360" w:lineRule="auto"/>
        <w:contextualSpacing/>
        <w:rPr>
          <w:rFonts w:ascii="Times New Roman" w:hAnsi="Times New Roman" w:cs="Times New Roman"/>
          <w:sz w:val="24"/>
          <w:szCs w:val="24"/>
        </w:rPr>
      </w:pPr>
    </w:p>
    <w:sectPr w:rsidR="00FC3518" w:rsidRPr="006A75F7" w:rsidSect="00B64D4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91F"/>
    <w:multiLevelType w:val="hybridMultilevel"/>
    <w:tmpl w:val="828A7360"/>
    <w:lvl w:ilvl="0" w:tplc="0427000F">
      <w:start w:val="1"/>
      <w:numFmt w:val="decimal"/>
      <w:lvlText w:val="%1."/>
      <w:lvlJc w:val="left"/>
      <w:pPr>
        <w:ind w:left="206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B96099"/>
    <w:multiLevelType w:val="hybridMultilevel"/>
    <w:tmpl w:val="16A061EA"/>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A3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93D73"/>
    <w:multiLevelType w:val="hybridMultilevel"/>
    <w:tmpl w:val="2DF8F20A"/>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5">
    <w:nsid w:val="312938F1"/>
    <w:multiLevelType w:val="hybridMultilevel"/>
    <w:tmpl w:val="1284A49E"/>
    <w:lvl w:ilvl="0" w:tplc="5EFEC12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17A32"/>
    <w:multiLevelType w:val="hybridMultilevel"/>
    <w:tmpl w:val="4AA625B8"/>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92F1C"/>
    <w:multiLevelType w:val="hybridMultilevel"/>
    <w:tmpl w:val="FFEEF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16D42F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406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F6269"/>
    <w:multiLevelType w:val="hybridMultilevel"/>
    <w:tmpl w:val="C2941CD8"/>
    <w:lvl w:ilvl="0" w:tplc="5EFEC128">
      <w:start w:val="1"/>
      <w:numFmt w:val="upperRoman"/>
      <w:lvlText w:val="%1."/>
      <w:lvlJc w:val="left"/>
      <w:pPr>
        <w:ind w:left="2781" w:hanging="72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6D0A564B"/>
    <w:multiLevelType w:val="hybridMultilevel"/>
    <w:tmpl w:val="9A8C8C2C"/>
    <w:lvl w:ilvl="0" w:tplc="5EFEC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B744E0"/>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9"/>
  </w:num>
  <w:num w:numId="6">
    <w:abstractNumId w:val="4"/>
  </w:num>
  <w:num w:numId="7">
    <w:abstractNumId w:val="8"/>
  </w:num>
  <w:num w:numId="8">
    <w:abstractNumId w:val="2"/>
  </w:num>
  <w:num w:numId="9">
    <w:abstractNumId w:val="12"/>
  </w:num>
  <w:num w:numId="10">
    <w:abstractNumId w:val="11"/>
  </w:num>
  <w:num w:numId="11">
    <w:abstractNumId w:val="5"/>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10D33"/>
    <w:rsid w:val="00010D33"/>
    <w:rsid w:val="00010F6F"/>
    <w:rsid w:val="00075767"/>
    <w:rsid w:val="00076BDE"/>
    <w:rsid w:val="000E3D82"/>
    <w:rsid w:val="00172F81"/>
    <w:rsid w:val="001C2EF1"/>
    <w:rsid w:val="001C6A6F"/>
    <w:rsid w:val="001F2959"/>
    <w:rsid w:val="0021365E"/>
    <w:rsid w:val="00231E4A"/>
    <w:rsid w:val="00240B7C"/>
    <w:rsid w:val="00241C33"/>
    <w:rsid w:val="002442FA"/>
    <w:rsid w:val="002A21A3"/>
    <w:rsid w:val="002D03E8"/>
    <w:rsid w:val="002E4F95"/>
    <w:rsid w:val="002F4364"/>
    <w:rsid w:val="00335AF5"/>
    <w:rsid w:val="00374190"/>
    <w:rsid w:val="00391D9C"/>
    <w:rsid w:val="00393258"/>
    <w:rsid w:val="00393B0D"/>
    <w:rsid w:val="00397152"/>
    <w:rsid w:val="00480973"/>
    <w:rsid w:val="00483886"/>
    <w:rsid w:val="00491984"/>
    <w:rsid w:val="004A4DE5"/>
    <w:rsid w:val="004B2E8A"/>
    <w:rsid w:val="004B345D"/>
    <w:rsid w:val="004C2252"/>
    <w:rsid w:val="00507059"/>
    <w:rsid w:val="006146DE"/>
    <w:rsid w:val="00654034"/>
    <w:rsid w:val="0066687B"/>
    <w:rsid w:val="006A2463"/>
    <w:rsid w:val="006A42B4"/>
    <w:rsid w:val="006A43A1"/>
    <w:rsid w:val="006A75F7"/>
    <w:rsid w:val="006C308D"/>
    <w:rsid w:val="006C612B"/>
    <w:rsid w:val="006D4536"/>
    <w:rsid w:val="006D6D97"/>
    <w:rsid w:val="006E33D2"/>
    <w:rsid w:val="0072222E"/>
    <w:rsid w:val="0079207E"/>
    <w:rsid w:val="007D13C6"/>
    <w:rsid w:val="007E6304"/>
    <w:rsid w:val="007E6FF0"/>
    <w:rsid w:val="00850C39"/>
    <w:rsid w:val="00894B06"/>
    <w:rsid w:val="008C58AD"/>
    <w:rsid w:val="008C7ABE"/>
    <w:rsid w:val="008D3223"/>
    <w:rsid w:val="00902320"/>
    <w:rsid w:val="0095774A"/>
    <w:rsid w:val="009A1D5A"/>
    <w:rsid w:val="009A5F5F"/>
    <w:rsid w:val="009E35AB"/>
    <w:rsid w:val="009F75D0"/>
    <w:rsid w:val="00A3439D"/>
    <w:rsid w:val="00A65374"/>
    <w:rsid w:val="00A9437B"/>
    <w:rsid w:val="00AA62EC"/>
    <w:rsid w:val="00AD1F86"/>
    <w:rsid w:val="00AF253A"/>
    <w:rsid w:val="00B35AF6"/>
    <w:rsid w:val="00B56E3A"/>
    <w:rsid w:val="00B64D48"/>
    <w:rsid w:val="00B7136F"/>
    <w:rsid w:val="00B830FE"/>
    <w:rsid w:val="00BE17A0"/>
    <w:rsid w:val="00C23D36"/>
    <w:rsid w:val="00C90B15"/>
    <w:rsid w:val="00CB3E6E"/>
    <w:rsid w:val="00D00022"/>
    <w:rsid w:val="00D06740"/>
    <w:rsid w:val="00D26BBF"/>
    <w:rsid w:val="00D65E63"/>
    <w:rsid w:val="00D918AA"/>
    <w:rsid w:val="00DF51AF"/>
    <w:rsid w:val="00E2495A"/>
    <w:rsid w:val="00E407A3"/>
    <w:rsid w:val="00E51FD9"/>
    <w:rsid w:val="00ED618B"/>
    <w:rsid w:val="00F127FE"/>
    <w:rsid w:val="00F26696"/>
    <w:rsid w:val="00F408A9"/>
    <w:rsid w:val="00F52672"/>
    <w:rsid w:val="00F747A1"/>
    <w:rsid w:val="00F879C1"/>
    <w:rsid w:val="00F92272"/>
    <w:rsid w:val="00FC3518"/>
    <w:rsid w:val="00FC6066"/>
    <w:rsid w:val="00FF0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6E3A"/>
    <w:pPr>
      <w:ind w:left="720"/>
      <w:contextualSpacing/>
    </w:pPr>
  </w:style>
  <w:style w:type="paragraph" w:styleId="NormalWeb">
    <w:name w:val="Normal (Web)"/>
    <w:basedOn w:val="Normal"/>
    <w:uiPriority w:val="99"/>
    <w:unhideWhenUsed/>
    <w:rsid w:val="00B35AF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35AF6"/>
    <w:rPr>
      <w:b/>
      <w:bCs/>
    </w:rPr>
  </w:style>
  <w:style w:type="character" w:customStyle="1" w:styleId="apple-converted-space">
    <w:name w:val="apple-converted-space"/>
    <w:basedOn w:val="DefaultParagraphFont"/>
    <w:rsid w:val="00B35AF6"/>
  </w:style>
  <w:style w:type="character" w:styleId="Emphasis">
    <w:name w:val="Emphasis"/>
    <w:basedOn w:val="DefaultParagraphFont"/>
    <w:uiPriority w:val="20"/>
    <w:qFormat/>
    <w:rsid w:val="00B35AF6"/>
    <w:rPr>
      <w:i/>
      <w:iCs/>
    </w:rPr>
  </w:style>
  <w:style w:type="character" w:styleId="Hyperlink">
    <w:name w:val="Hyperlink"/>
    <w:basedOn w:val="DefaultParagraphFont"/>
    <w:uiPriority w:val="99"/>
    <w:unhideWhenUsed/>
    <w:rsid w:val="00F52672"/>
    <w:rPr>
      <w:color w:val="0563C1" w:themeColor="hyperlink"/>
      <w:u w:val="single"/>
    </w:rPr>
  </w:style>
  <w:style w:type="character" w:styleId="PlaceholderText">
    <w:name w:val="Placeholder Text"/>
    <w:basedOn w:val="DefaultParagraphFont"/>
    <w:uiPriority w:val="99"/>
    <w:semiHidden/>
    <w:rsid w:val="00F747A1"/>
    <w:rPr>
      <w:color w:val="808080"/>
    </w:rPr>
  </w:style>
  <w:style w:type="paragraph" w:styleId="BalloonText">
    <w:name w:val="Balloon Text"/>
    <w:basedOn w:val="Normal"/>
    <w:link w:val="BalloonTextChar"/>
    <w:uiPriority w:val="99"/>
    <w:semiHidden/>
    <w:unhideWhenUsed/>
    <w:rsid w:val="00F7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A1"/>
    <w:rPr>
      <w:rFonts w:ascii="Tahoma" w:hAnsi="Tahoma" w:cs="Tahoma"/>
      <w:sz w:val="16"/>
      <w:szCs w:val="16"/>
    </w:rPr>
  </w:style>
  <w:style w:type="paragraph" w:styleId="BodyText">
    <w:name w:val="Body Text"/>
    <w:basedOn w:val="Normal"/>
    <w:link w:val="BodyTextChar"/>
    <w:semiHidden/>
    <w:rsid w:val="00D918A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D918A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78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sokiumokykla@gmail.com" TargetMode="External"/><Relationship Id="rId3" Type="http://schemas.openxmlformats.org/officeDocument/2006/relationships/settings" Target="settings.xml"/><Relationship Id="rId7" Type="http://schemas.openxmlformats.org/officeDocument/2006/relationships/hyperlink" Target="mailto:nksokiumokyk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C3C326B9344A2DACCD56A6A86D4291"/>
        <w:category>
          <w:name w:val="General"/>
          <w:gallery w:val="placeholder"/>
        </w:category>
        <w:types>
          <w:type w:val="bbPlcHdr"/>
        </w:types>
        <w:behaviors>
          <w:behavior w:val="content"/>
        </w:behaviors>
        <w:guid w:val="{8B66C3EF-D1BA-4312-AF12-82CA76648241}"/>
      </w:docPartPr>
      <w:docPartBody>
        <w:p w:rsidR="006D0839" w:rsidRDefault="008C60D1" w:rsidP="008C60D1">
          <w:pPr>
            <w:pStyle w:val="C5C3C326B9344A2DACCD56A6A86D4291"/>
          </w:pPr>
          <w:r w:rsidRPr="000A319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60D1"/>
    <w:rsid w:val="00195392"/>
    <w:rsid w:val="003C6EA6"/>
    <w:rsid w:val="006D0839"/>
    <w:rsid w:val="008C60D1"/>
    <w:rsid w:val="00B524CB"/>
    <w:rsid w:val="00B52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0D1"/>
    <w:rPr>
      <w:color w:val="808080"/>
    </w:rPr>
  </w:style>
  <w:style w:type="paragraph" w:customStyle="1" w:styleId="C5C3C326B9344A2DACCD56A6A86D4291">
    <w:name w:val="C5C3C326B9344A2DACCD56A6A86D4291"/>
    <w:rsid w:val="008C60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Geente</dc:creator>
  <cp:lastModifiedBy>Windows User</cp:lastModifiedBy>
  <cp:revision>9</cp:revision>
  <dcterms:created xsi:type="dcterms:W3CDTF">2020-07-22T06:23:00Z</dcterms:created>
  <dcterms:modified xsi:type="dcterms:W3CDTF">2020-07-23T11:05:00Z</dcterms:modified>
</cp:coreProperties>
</file>